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EC45" w14:textId="77777777" w:rsidR="00AC2115" w:rsidRDefault="00AC2115" w:rsidP="00AC2115">
      <w:pPr>
        <w:pStyle w:val="a3"/>
        <w:shd w:val="clear" w:color="auto" w:fill="FFFFFF"/>
        <w:spacing w:before="0" w:beforeAutospacing="0" w:after="0" w:afterAutospacing="0" w:line="360" w:lineRule="atLeast"/>
        <w:jc w:val="center"/>
        <w:rPr>
          <w:rFonts w:ascii="Arial" w:hAnsi="Arial" w:cs="Arial"/>
          <w:color w:val="333333"/>
          <w:spacing w:val="8"/>
        </w:rPr>
      </w:pPr>
      <w:r>
        <w:rPr>
          <w:rStyle w:val="a4"/>
          <w:rFonts w:ascii="Arial" w:hAnsi="Arial" w:cs="Arial"/>
          <w:color w:val="AA0000"/>
          <w:spacing w:val="8"/>
        </w:rPr>
        <w:t>争当表率</w:t>
      </w:r>
      <w:r>
        <w:rPr>
          <w:rStyle w:val="a4"/>
          <w:rFonts w:ascii="Arial" w:hAnsi="Arial" w:cs="Arial"/>
          <w:color w:val="AA0000"/>
          <w:spacing w:val="8"/>
        </w:rPr>
        <w:t xml:space="preserve"> </w:t>
      </w:r>
      <w:r>
        <w:rPr>
          <w:rStyle w:val="a4"/>
          <w:rFonts w:ascii="Arial" w:hAnsi="Arial" w:cs="Arial"/>
          <w:color w:val="AA0000"/>
          <w:spacing w:val="8"/>
        </w:rPr>
        <w:t>争做示范</w:t>
      </w:r>
      <w:r>
        <w:rPr>
          <w:rStyle w:val="a4"/>
          <w:rFonts w:ascii="Arial" w:hAnsi="Arial" w:cs="Arial"/>
          <w:color w:val="AA0000"/>
          <w:spacing w:val="8"/>
        </w:rPr>
        <w:t xml:space="preserve"> </w:t>
      </w:r>
      <w:r>
        <w:rPr>
          <w:rStyle w:val="a4"/>
          <w:rFonts w:ascii="Arial" w:hAnsi="Arial" w:cs="Arial"/>
          <w:color w:val="AA0000"/>
          <w:spacing w:val="8"/>
        </w:rPr>
        <w:t>走在前列</w:t>
      </w:r>
    </w:p>
    <w:p w14:paraId="6612F213" w14:textId="77777777" w:rsidR="00AC2115" w:rsidRDefault="00AC2115" w:rsidP="00AC2115">
      <w:pPr>
        <w:pStyle w:val="a3"/>
        <w:shd w:val="clear" w:color="auto" w:fill="FFFFFF"/>
        <w:spacing w:before="0" w:beforeAutospacing="0" w:after="0" w:afterAutospacing="0" w:line="360" w:lineRule="atLeast"/>
        <w:jc w:val="center"/>
        <w:rPr>
          <w:rFonts w:ascii="Arial" w:hAnsi="Arial" w:cs="Arial"/>
          <w:color w:val="333333"/>
          <w:spacing w:val="8"/>
        </w:rPr>
      </w:pPr>
      <w:r>
        <w:rPr>
          <w:rStyle w:val="a4"/>
          <w:rFonts w:ascii="Arial" w:hAnsi="Arial" w:cs="Arial"/>
          <w:color w:val="AA0000"/>
          <w:spacing w:val="8"/>
        </w:rPr>
        <w:t>奋力谱写</w:t>
      </w:r>
      <w:r>
        <w:rPr>
          <w:rStyle w:val="a4"/>
          <w:rFonts w:ascii="Arial" w:hAnsi="Arial" w:cs="Arial"/>
          <w:color w:val="AA0000"/>
          <w:spacing w:val="8"/>
        </w:rPr>
        <w:t>“</w:t>
      </w:r>
      <w:r>
        <w:rPr>
          <w:rStyle w:val="a4"/>
          <w:rFonts w:ascii="Arial" w:hAnsi="Arial" w:cs="Arial"/>
          <w:color w:val="AA0000"/>
          <w:spacing w:val="8"/>
        </w:rPr>
        <w:t>强富美高</w:t>
      </w:r>
      <w:r>
        <w:rPr>
          <w:rStyle w:val="a4"/>
          <w:rFonts w:ascii="Arial" w:hAnsi="Arial" w:cs="Arial"/>
          <w:color w:val="AA0000"/>
          <w:spacing w:val="8"/>
        </w:rPr>
        <w:t>”</w:t>
      </w:r>
      <w:r>
        <w:rPr>
          <w:rStyle w:val="a4"/>
          <w:rFonts w:ascii="Arial" w:hAnsi="Arial" w:cs="Arial"/>
          <w:color w:val="AA0000"/>
          <w:spacing w:val="8"/>
        </w:rPr>
        <w:t>新江苏现代化</w:t>
      </w:r>
    </w:p>
    <w:p w14:paraId="7FDDC007" w14:textId="77777777" w:rsidR="00AC2115" w:rsidRDefault="00AC2115" w:rsidP="00AC2115">
      <w:pPr>
        <w:pStyle w:val="a3"/>
        <w:shd w:val="clear" w:color="auto" w:fill="FFFFFF"/>
        <w:spacing w:before="0" w:beforeAutospacing="0" w:after="0" w:afterAutospacing="0" w:line="360" w:lineRule="atLeast"/>
        <w:jc w:val="center"/>
        <w:rPr>
          <w:rFonts w:ascii="Arial" w:hAnsi="Arial" w:cs="Arial"/>
          <w:color w:val="333333"/>
          <w:spacing w:val="8"/>
        </w:rPr>
      </w:pPr>
      <w:r>
        <w:rPr>
          <w:rStyle w:val="a4"/>
          <w:rFonts w:ascii="Arial" w:hAnsi="Arial" w:cs="Arial"/>
          <w:color w:val="AA0000"/>
          <w:spacing w:val="8"/>
        </w:rPr>
        <w:t>建设新篇章</w:t>
      </w:r>
    </w:p>
    <w:p w14:paraId="791CD9C8" w14:textId="77777777" w:rsidR="00AC2115" w:rsidRDefault="00AC2115" w:rsidP="00AC2115">
      <w:pPr>
        <w:pStyle w:val="a3"/>
        <w:shd w:val="clear" w:color="auto" w:fill="FFFFFF"/>
        <w:spacing w:before="0" w:beforeAutospacing="0" w:after="0" w:afterAutospacing="0" w:line="360" w:lineRule="atLeast"/>
        <w:jc w:val="center"/>
        <w:rPr>
          <w:rFonts w:ascii="Arial" w:hAnsi="Arial" w:cs="Arial"/>
          <w:color w:val="333333"/>
          <w:spacing w:val="8"/>
        </w:rPr>
      </w:pPr>
      <w:r>
        <w:rPr>
          <w:rFonts w:ascii="Arial" w:hAnsi="Arial" w:cs="Arial"/>
          <w:color w:val="000000"/>
          <w:spacing w:val="8"/>
        </w:rPr>
        <w:t>——</w:t>
      </w:r>
      <w:r>
        <w:rPr>
          <w:rFonts w:ascii="Arial" w:hAnsi="Arial" w:cs="Arial"/>
          <w:color w:val="000000"/>
          <w:spacing w:val="8"/>
        </w:rPr>
        <w:t>在中国共产党江苏省第十四次代表大会上的报告</w:t>
      </w:r>
    </w:p>
    <w:p w14:paraId="62DBB6A1" w14:textId="77777777" w:rsidR="00AC2115" w:rsidRDefault="00AC2115" w:rsidP="00AC2115">
      <w:pPr>
        <w:pStyle w:val="a3"/>
        <w:shd w:val="clear" w:color="auto" w:fill="FFFFFF"/>
        <w:spacing w:before="0" w:beforeAutospacing="0" w:after="0" w:afterAutospacing="0" w:line="360" w:lineRule="atLeast"/>
        <w:jc w:val="center"/>
        <w:rPr>
          <w:rFonts w:ascii="Arial" w:hAnsi="Arial" w:cs="Arial"/>
          <w:color w:val="333333"/>
          <w:spacing w:val="8"/>
        </w:rPr>
      </w:pPr>
      <w:r>
        <w:rPr>
          <w:rFonts w:ascii="Arial" w:hAnsi="Arial" w:cs="Arial"/>
          <w:color w:val="000000"/>
          <w:spacing w:val="8"/>
        </w:rPr>
        <w:t>（</w:t>
      </w:r>
      <w:r>
        <w:rPr>
          <w:rFonts w:ascii="Arial" w:hAnsi="Arial" w:cs="Arial"/>
          <w:color w:val="000000"/>
          <w:spacing w:val="8"/>
        </w:rPr>
        <w:t>2021</w:t>
      </w:r>
      <w:r>
        <w:rPr>
          <w:rFonts w:ascii="Arial" w:hAnsi="Arial" w:cs="Arial"/>
          <w:color w:val="000000"/>
          <w:spacing w:val="8"/>
        </w:rPr>
        <w:t>年</w:t>
      </w:r>
      <w:r>
        <w:rPr>
          <w:rFonts w:ascii="Arial" w:hAnsi="Arial" w:cs="Arial"/>
          <w:color w:val="000000"/>
          <w:spacing w:val="8"/>
        </w:rPr>
        <w:t>11</w:t>
      </w:r>
      <w:r>
        <w:rPr>
          <w:rFonts w:ascii="Arial" w:hAnsi="Arial" w:cs="Arial"/>
          <w:color w:val="000000"/>
          <w:spacing w:val="8"/>
        </w:rPr>
        <w:t>月</w:t>
      </w:r>
      <w:r>
        <w:rPr>
          <w:rFonts w:ascii="Arial" w:hAnsi="Arial" w:cs="Arial"/>
          <w:color w:val="000000"/>
          <w:spacing w:val="8"/>
        </w:rPr>
        <w:t>24</w:t>
      </w:r>
      <w:r>
        <w:rPr>
          <w:rFonts w:ascii="Arial" w:hAnsi="Arial" w:cs="Arial"/>
          <w:color w:val="000000"/>
          <w:spacing w:val="8"/>
        </w:rPr>
        <w:t>日）</w:t>
      </w:r>
    </w:p>
    <w:p w14:paraId="21FA2AC3" w14:textId="77777777" w:rsidR="00AC2115" w:rsidRDefault="00AC2115" w:rsidP="00AC2115">
      <w:pPr>
        <w:pStyle w:val="a3"/>
        <w:shd w:val="clear" w:color="auto" w:fill="FFFFFF"/>
        <w:spacing w:before="0" w:beforeAutospacing="0" w:after="0" w:afterAutospacing="0" w:line="360" w:lineRule="atLeast"/>
        <w:jc w:val="center"/>
        <w:rPr>
          <w:rFonts w:ascii="Arial" w:hAnsi="Arial" w:cs="Arial"/>
          <w:color w:val="333333"/>
          <w:spacing w:val="8"/>
        </w:rPr>
      </w:pPr>
      <w:r>
        <w:rPr>
          <w:rFonts w:ascii="Arial" w:hAnsi="Arial" w:cs="Arial"/>
          <w:color w:val="000000"/>
          <w:spacing w:val="8"/>
        </w:rPr>
        <w:t>吴政隆</w:t>
      </w:r>
    </w:p>
    <w:p w14:paraId="15474060"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同志们：</w:t>
      </w:r>
    </w:p>
    <w:p w14:paraId="697D6BEE"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现在，我代表中国共产党江苏省第十三届委员会向大会作报告。</w:t>
      </w:r>
    </w:p>
    <w:p w14:paraId="0BA26720"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中国共产党江苏省第十四次代表大会，是我省迈进社会主义现代化建设新征程召开的一次十分重要的会议。大会的主题是：更加紧密地团结在以习近平同志为核心的党中央周围，全面贯彻习近平新时代中国特色社会主义思想，沿着总书记指引的方向奋勇前进，坚决扛起</w:t>
      </w:r>
      <w:r>
        <w:rPr>
          <w:rFonts w:ascii="Arial" w:hAnsi="Arial" w:cs="Arial"/>
          <w:color w:val="333333"/>
          <w:spacing w:val="8"/>
        </w:rPr>
        <w:t>“</w:t>
      </w:r>
      <w:r>
        <w:rPr>
          <w:rFonts w:ascii="Arial" w:hAnsi="Arial" w:cs="Arial"/>
          <w:color w:val="333333"/>
          <w:spacing w:val="8"/>
        </w:rPr>
        <w:t>争当表率、争做示范、走在前列</w:t>
      </w:r>
      <w:r>
        <w:rPr>
          <w:rFonts w:ascii="Arial" w:hAnsi="Arial" w:cs="Arial"/>
          <w:color w:val="333333"/>
          <w:spacing w:val="8"/>
        </w:rPr>
        <w:t>”</w:t>
      </w:r>
      <w:r>
        <w:rPr>
          <w:rFonts w:ascii="Arial" w:hAnsi="Arial" w:cs="Arial"/>
          <w:color w:val="333333"/>
          <w:spacing w:val="8"/>
        </w:rPr>
        <w:t>光荣使命，奋力谱写</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新江苏现代化建设新篇章。</w:t>
      </w:r>
    </w:p>
    <w:p w14:paraId="705AEC0C"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p>
    <w:p w14:paraId="6B1E75C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Style w:val="a4"/>
          <w:rFonts w:ascii="Arial" w:hAnsi="Arial" w:cs="Arial"/>
          <w:color w:val="AA0000"/>
          <w:spacing w:val="8"/>
        </w:rPr>
        <w:t>一、砥砺奋进取得历史性成就的五年</w:t>
      </w:r>
    </w:p>
    <w:p w14:paraId="0A984E73"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10064375"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省第十三次党代会以来的五年极不寻常。我们深切感受到习近平总书记对江苏的关心关怀，过去五年两次亲临江苏视察，多次</w:t>
      </w:r>
      <w:proofErr w:type="gramStart"/>
      <w:r>
        <w:rPr>
          <w:rFonts w:ascii="Arial" w:hAnsi="Arial" w:cs="Arial"/>
          <w:color w:val="333333"/>
          <w:spacing w:val="8"/>
        </w:rPr>
        <w:t>作出</w:t>
      </w:r>
      <w:proofErr w:type="gramEnd"/>
      <w:r>
        <w:rPr>
          <w:rFonts w:ascii="Arial" w:hAnsi="Arial" w:cs="Arial"/>
          <w:color w:val="333333"/>
          <w:spacing w:val="8"/>
        </w:rPr>
        <w:t>重要指示，给江苏指引航向。我们先后迎来了一系列具有里程碑意义的大事盛事，满怀豪情地庆祝改革开放</w:t>
      </w:r>
      <w:r>
        <w:rPr>
          <w:rFonts w:ascii="Arial" w:hAnsi="Arial" w:cs="Arial"/>
          <w:color w:val="333333"/>
          <w:spacing w:val="8"/>
        </w:rPr>
        <w:t>40</w:t>
      </w:r>
      <w:r>
        <w:rPr>
          <w:rFonts w:ascii="Arial" w:hAnsi="Arial" w:cs="Arial"/>
          <w:color w:val="333333"/>
          <w:spacing w:val="8"/>
        </w:rPr>
        <w:t>周年、新中国成立</w:t>
      </w:r>
      <w:r>
        <w:rPr>
          <w:rFonts w:ascii="Arial" w:hAnsi="Arial" w:cs="Arial"/>
          <w:color w:val="333333"/>
          <w:spacing w:val="8"/>
        </w:rPr>
        <w:t>70</w:t>
      </w:r>
      <w:r>
        <w:rPr>
          <w:rFonts w:ascii="Arial" w:hAnsi="Arial" w:cs="Arial"/>
          <w:color w:val="333333"/>
          <w:spacing w:val="8"/>
        </w:rPr>
        <w:t>周年和中国共产党成立</w:t>
      </w:r>
      <w:r>
        <w:rPr>
          <w:rFonts w:ascii="Arial" w:hAnsi="Arial" w:cs="Arial"/>
          <w:color w:val="333333"/>
          <w:spacing w:val="8"/>
        </w:rPr>
        <w:t>100</w:t>
      </w:r>
      <w:r>
        <w:rPr>
          <w:rFonts w:ascii="Arial" w:hAnsi="Arial" w:cs="Arial"/>
          <w:color w:val="333333"/>
          <w:spacing w:val="8"/>
        </w:rPr>
        <w:t>周年。五年来，我们始终牢记总书记谆谆嘱托，坚持以习近平新时代中国特色社会主义思想为指导，全面落实党的十九大和十九届二中、三中、四中、五中、六中全会精神，增强</w:t>
      </w:r>
      <w:r>
        <w:rPr>
          <w:rFonts w:ascii="Arial" w:hAnsi="Arial" w:cs="Arial"/>
          <w:color w:val="333333"/>
          <w:spacing w:val="8"/>
        </w:rPr>
        <w:t>“</w:t>
      </w:r>
      <w:r>
        <w:rPr>
          <w:rFonts w:ascii="Arial" w:hAnsi="Arial" w:cs="Arial"/>
          <w:color w:val="333333"/>
          <w:spacing w:val="8"/>
        </w:rPr>
        <w:t>四个意识</w:t>
      </w:r>
      <w:r>
        <w:rPr>
          <w:rFonts w:ascii="Arial" w:hAnsi="Arial" w:cs="Arial"/>
          <w:color w:val="333333"/>
          <w:spacing w:val="8"/>
        </w:rPr>
        <w:t>”</w:t>
      </w:r>
      <w:r>
        <w:rPr>
          <w:rFonts w:ascii="Arial" w:hAnsi="Arial" w:cs="Arial"/>
          <w:color w:val="333333"/>
          <w:spacing w:val="8"/>
        </w:rPr>
        <w:t>、坚定</w:t>
      </w:r>
      <w:r>
        <w:rPr>
          <w:rFonts w:ascii="Arial" w:hAnsi="Arial" w:cs="Arial"/>
          <w:color w:val="333333"/>
          <w:spacing w:val="8"/>
        </w:rPr>
        <w:t>“</w:t>
      </w:r>
      <w:r>
        <w:rPr>
          <w:rFonts w:ascii="Arial" w:hAnsi="Arial" w:cs="Arial"/>
          <w:color w:val="333333"/>
          <w:spacing w:val="8"/>
        </w:rPr>
        <w:t>四个自信</w:t>
      </w:r>
      <w:r>
        <w:rPr>
          <w:rFonts w:ascii="Arial" w:hAnsi="Arial" w:cs="Arial"/>
          <w:color w:val="333333"/>
          <w:spacing w:val="8"/>
        </w:rPr>
        <w:t>”</w:t>
      </w:r>
      <w:r>
        <w:rPr>
          <w:rFonts w:ascii="Arial" w:hAnsi="Arial" w:cs="Arial"/>
          <w:color w:val="333333"/>
          <w:spacing w:val="8"/>
        </w:rPr>
        <w:t>、做到</w:t>
      </w:r>
      <w:r>
        <w:rPr>
          <w:rFonts w:ascii="Arial" w:hAnsi="Arial" w:cs="Arial"/>
          <w:color w:val="333333"/>
          <w:spacing w:val="8"/>
        </w:rPr>
        <w:t>“</w:t>
      </w:r>
      <w:r>
        <w:rPr>
          <w:rFonts w:ascii="Arial" w:hAnsi="Arial" w:cs="Arial"/>
          <w:color w:val="333333"/>
          <w:spacing w:val="8"/>
        </w:rPr>
        <w:t>两个维护</w:t>
      </w:r>
      <w:r>
        <w:rPr>
          <w:rFonts w:ascii="Arial" w:hAnsi="Arial" w:cs="Arial"/>
          <w:color w:val="333333"/>
          <w:spacing w:val="8"/>
        </w:rPr>
        <w:t>”</w:t>
      </w:r>
      <w:r>
        <w:rPr>
          <w:rFonts w:ascii="Arial" w:hAnsi="Arial" w:cs="Arial"/>
          <w:color w:val="333333"/>
          <w:spacing w:val="8"/>
        </w:rPr>
        <w:t>，团结带领全省人民紧扣</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总目标，深化</w:t>
      </w:r>
      <w:r>
        <w:rPr>
          <w:rFonts w:ascii="Arial" w:hAnsi="Arial" w:cs="Arial"/>
          <w:color w:val="333333"/>
          <w:spacing w:val="8"/>
        </w:rPr>
        <w:t>“</w:t>
      </w:r>
      <w:r>
        <w:rPr>
          <w:rFonts w:ascii="Arial" w:hAnsi="Arial" w:cs="Arial"/>
          <w:color w:val="333333"/>
          <w:spacing w:val="8"/>
        </w:rPr>
        <w:t>两聚一高</w:t>
      </w:r>
      <w:r>
        <w:rPr>
          <w:rFonts w:ascii="Arial" w:hAnsi="Arial" w:cs="Arial"/>
          <w:color w:val="333333"/>
          <w:spacing w:val="8"/>
        </w:rPr>
        <w:t>”</w:t>
      </w:r>
      <w:r>
        <w:rPr>
          <w:rFonts w:ascii="Arial" w:hAnsi="Arial" w:cs="Arial"/>
          <w:color w:val="333333"/>
          <w:spacing w:val="8"/>
        </w:rPr>
        <w:t>新实践，坚定不移推动高质量发展，积极应对复杂多变的外部形势和新冠肺炎疫情等严重冲击，胜利完成省第十三次党代会确定的目标任务，高水平全面建成小康社会，为全面推进社会主义现代化建设奠定了坚实基础。</w:t>
      </w:r>
    </w:p>
    <w:p w14:paraId="5B56A36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经济实力跃上新的大台阶，高质量发展成为鲜明导向。全省地区生产总值连跨三个万亿元台阶，由</w:t>
      </w:r>
      <w:r>
        <w:rPr>
          <w:rFonts w:ascii="Arial" w:hAnsi="Arial" w:cs="Arial"/>
          <w:color w:val="333333"/>
          <w:spacing w:val="8"/>
        </w:rPr>
        <w:t>2015</w:t>
      </w:r>
      <w:r>
        <w:rPr>
          <w:rFonts w:ascii="Arial" w:hAnsi="Arial" w:cs="Arial"/>
          <w:color w:val="333333"/>
          <w:spacing w:val="8"/>
        </w:rPr>
        <w:t>年的</w:t>
      </w:r>
      <w:r>
        <w:rPr>
          <w:rFonts w:ascii="Arial" w:hAnsi="Arial" w:cs="Arial"/>
          <w:color w:val="333333"/>
          <w:spacing w:val="8"/>
        </w:rPr>
        <w:t>7.13</w:t>
      </w:r>
      <w:proofErr w:type="gramStart"/>
      <w:r>
        <w:rPr>
          <w:rFonts w:ascii="Arial" w:hAnsi="Arial" w:cs="Arial"/>
          <w:color w:val="333333"/>
          <w:spacing w:val="8"/>
        </w:rPr>
        <w:t>万亿</w:t>
      </w:r>
      <w:proofErr w:type="gramEnd"/>
      <w:r>
        <w:rPr>
          <w:rFonts w:ascii="Arial" w:hAnsi="Arial" w:cs="Arial"/>
          <w:color w:val="333333"/>
          <w:spacing w:val="8"/>
        </w:rPr>
        <w:t>元跃升至</w:t>
      </w:r>
      <w:r>
        <w:rPr>
          <w:rFonts w:ascii="Arial" w:hAnsi="Arial" w:cs="Arial"/>
          <w:color w:val="333333"/>
          <w:spacing w:val="8"/>
        </w:rPr>
        <w:t>2020</w:t>
      </w:r>
      <w:r>
        <w:rPr>
          <w:rFonts w:ascii="Arial" w:hAnsi="Arial" w:cs="Arial"/>
          <w:color w:val="333333"/>
          <w:spacing w:val="8"/>
        </w:rPr>
        <w:t>年的</w:t>
      </w:r>
      <w:r>
        <w:rPr>
          <w:rFonts w:ascii="Arial" w:hAnsi="Arial" w:cs="Arial"/>
          <w:color w:val="333333"/>
          <w:spacing w:val="8"/>
        </w:rPr>
        <w:t>10.27</w:t>
      </w:r>
      <w:proofErr w:type="gramStart"/>
      <w:r>
        <w:rPr>
          <w:rFonts w:ascii="Arial" w:hAnsi="Arial" w:cs="Arial"/>
          <w:color w:val="333333"/>
          <w:spacing w:val="8"/>
        </w:rPr>
        <w:t>万亿</w:t>
      </w:r>
      <w:proofErr w:type="gramEnd"/>
      <w:r>
        <w:rPr>
          <w:rFonts w:ascii="Arial" w:hAnsi="Arial" w:cs="Arial"/>
          <w:color w:val="333333"/>
          <w:spacing w:val="8"/>
        </w:rPr>
        <w:t>元，今年有望再上新的台阶。人均地区生产总值达</w:t>
      </w:r>
      <w:r>
        <w:rPr>
          <w:rFonts w:ascii="Arial" w:hAnsi="Arial" w:cs="Arial"/>
          <w:color w:val="333333"/>
          <w:spacing w:val="8"/>
        </w:rPr>
        <w:t>12.1</w:t>
      </w:r>
      <w:r>
        <w:rPr>
          <w:rFonts w:ascii="Arial" w:hAnsi="Arial" w:cs="Arial"/>
          <w:color w:val="333333"/>
          <w:spacing w:val="8"/>
        </w:rPr>
        <w:t>万元，居全国各省、自治区之首；一般公共预算收入超过</w:t>
      </w:r>
      <w:r>
        <w:rPr>
          <w:rFonts w:ascii="Arial" w:hAnsi="Arial" w:cs="Arial"/>
          <w:color w:val="333333"/>
          <w:spacing w:val="8"/>
        </w:rPr>
        <w:t>9000</w:t>
      </w:r>
      <w:r>
        <w:rPr>
          <w:rFonts w:ascii="Arial" w:hAnsi="Arial" w:cs="Arial"/>
          <w:color w:val="333333"/>
          <w:spacing w:val="8"/>
        </w:rPr>
        <w:t>亿元，今年有望迈上新台阶；对外开放水平不断提升，实际使用外资、进出口总额分别居全国第一、第二位；实体经济的根基更加稳固，制造业增加值占比达</w:t>
      </w:r>
      <w:r>
        <w:rPr>
          <w:rFonts w:ascii="Arial" w:hAnsi="Arial" w:cs="Arial"/>
          <w:color w:val="333333"/>
          <w:spacing w:val="8"/>
        </w:rPr>
        <w:t>35.8%</w:t>
      </w:r>
      <w:r>
        <w:rPr>
          <w:rFonts w:ascii="Arial" w:hAnsi="Arial" w:cs="Arial"/>
          <w:color w:val="333333"/>
          <w:spacing w:val="8"/>
        </w:rPr>
        <w:t>；创新引领发展的能力进一步增强，全社会研发投入占比达</w:t>
      </w:r>
      <w:r>
        <w:rPr>
          <w:rFonts w:ascii="Arial" w:hAnsi="Arial" w:cs="Arial"/>
          <w:color w:val="333333"/>
          <w:spacing w:val="8"/>
        </w:rPr>
        <w:t>2.93%</w:t>
      </w:r>
      <w:r>
        <w:rPr>
          <w:rFonts w:ascii="Arial" w:hAnsi="Arial" w:cs="Arial"/>
          <w:color w:val="333333"/>
          <w:spacing w:val="8"/>
        </w:rPr>
        <w:t>，万人发明专利拥有量达</w:t>
      </w:r>
      <w:r>
        <w:rPr>
          <w:rFonts w:ascii="Arial" w:hAnsi="Arial" w:cs="Arial"/>
          <w:color w:val="333333"/>
          <w:spacing w:val="8"/>
        </w:rPr>
        <w:t>39.2</w:t>
      </w:r>
      <w:r>
        <w:rPr>
          <w:rFonts w:ascii="Arial" w:hAnsi="Arial" w:cs="Arial"/>
          <w:color w:val="333333"/>
          <w:spacing w:val="8"/>
        </w:rPr>
        <w:t>件，居各省、自治区之首；高新技术企业达</w:t>
      </w:r>
      <w:r>
        <w:rPr>
          <w:rFonts w:ascii="Arial" w:hAnsi="Arial" w:cs="Arial"/>
          <w:color w:val="333333"/>
          <w:spacing w:val="8"/>
        </w:rPr>
        <w:t>3.2</w:t>
      </w:r>
      <w:r>
        <w:rPr>
          <w:rFonts w:ascii="Arial" w:hAnsi="Arial" w:cs="Arial"/>
          <w:color w:val="333333"/>
          <w:spacing w:val="8"/>
        </w:rPr>
        <w:t>万家，战略性新兴产业和高新技术产业产值占</w:t>
      </w:r>
      <w:proofErr w:type="gramStart"/>
      <w:r>
        <w:rPr>
          <w:rFonts w:ascii="Arial" w:hAnsi="Arial" w:cs="Arial"/>
          <w:color w:val="333333"/>
          <w:spacing w:val="8"/>
        </w:rPr>
        <w:t>规</w:t>
      </w:r>
      <w:proofErr w:type="gramEnd"/>
      <w:r>
        <w:rPr>
          <w:rFonts w:ascii="Arial" w:hAnsi="Arial" w:cs="Arial"/>
          <w:color w:val="333333"/>
          <w:spacing w:val="8"/>
        </w:rPr>
        <w:t>上工业比重分别达</w:t>
      </w:r>
      <w:r>
        <w:rPr>
          <w:rFonts w:ascii="Arial" w:hAnsi="Arial" w:cs="Arial"/>
          <w:color w:val="333333"/>
          <w:spacing w:val="8"/>
        </w:rPr>
        <w:t>39.8%</w:t>
      </w:r>
      <w:r>
        <w:rPr>
          <w:rFonts w:ascii="Arial" w:hAnsi="Arial" w:cs="Arial"/>
          <w:color w:val="333333"/>
          <w:spacing w:val="8"/>
        </w:rPr>
        <w:t>、</w:t>
      </w:r>
      <w:r>
        <w:rPr>
          <w:rFonts w:ascii="Arial" w:hAnsi="Arial" w:cs="Arial"/>
          <w:color w:val="333333"/>
          <w:spacing w:val="8"/>
        </w:rPr>
        <w:t>48.1%</w:t>
      </w:r>
      <w:r>
        <w:rPr>
          <w:rFonts w:ascii="Arial" w:hAnsi="Arial" w:cs="Arial"/>
          <w:color w:val="333333"/>
          <w:spacing w:val="8"/>
        </w:rPr>
        <w:t>；新产业新</w:t>
      </w:r>
      <w:proofErr w:type="gramStart"/>
      <w:r>
        <w:rPr>
          <w:rFonts w:ascii="Arial" w:hAnsi="Arial" w:cs="Arial"/>
          <w:color w:val="333333"/>
          <w:spacing w:val="8"/>
        </w:rPr>
        <w:t>业态新模式</w:t>
      </w:r>
      <w:proofErr w:type="gramEnd"/>
      <w:r>
        <w:rPr>
          <w:rFonts w:ascii="Arial" w:hAnsi="Arial" w:cs="Arial"/>
          <w:color w:val="333333"/>
          <w:spacing w:val="8"/>
        </w:rPr>
        <w:t>发展势头强劲，数字经济规模超过</w:t>
      </w:r>
      <w:r>
        <w:rPr>
          <w:rFonts w:ascii="Arial" w:hAnsi="Arial" w:cs="Arial"/>
          <w:color w:val="333333"/>
          <w:spacing w:val="8"/>
        </w:rPr>
        <w:t>4</w:t>
      </w:r>
      <w:proofErr w:type="gramStart"/>
      <w:r>
        <w:rPr>
          <w:rFonts w:ascii="Arial" w:hAnsi="Arial" w:cs="Arial"/>
          <w:color w:val="333333"/>
          <w:spacing w:val="8"/>
        </w:rPr>
        <w:t>万亿</w:t>
      </w:r>
      <w:proofErr w:type="gramEnd"/>
      <w:r>
        <w:rPr>
          <w:rFonts w:ascii="Arial" w:hAnsi="Arial" w:cs="Arial"/>
          <w:color w:val="333333"/>
          <w:spacing w:val="8"/>
        </w:rPr>
        <w:t>元，经济保持合理增长，全面步入高质量发展轨道。</w:t>
      </w:r>
    </w:p>
    <w:p w14:paraId="25C6FC89"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lastRenderedPageBreak/>
        <w:t>民生福祉不断增进，高品质生活成为新的追求。居民人均可支配收入突破</w:t>
      </w:r>
      <w:r>
        <w:rPr>
          <w:rFonts w:ascii="Arial" w:hAnsi="Arial" w:cs="Arial"/>
          <w:color w:val="333333"/>
          <w:spacing w:val="8"/>
        </w:rPr>
        <w:t>4</w:t>
      </w:r>
      <w:r>
        <w:rPr>
          <w:rFonts w:ascii="Arial" w:hAnsi="Arial" w:cs="Arial"/>
          <w:color w:val="333333"/>
          <w:spacing w:val="8"/>
        </w:rPr>
        <w:t>万元、五年增长</w:t>
      </w:r>
      <w:r>
        <w:rPr>
          <w:rFonts w:ascii="Arial" w:hAnsi="Arial" w:cs="Arial"/>
          <w:color w:val="333333"/>
          <w:spacing w:val="8"/>
        </w:rPr>
        <w:t>46.9%</w:t>
      </w:r>
      <w:r>
        <w:rPr>
          <w:rFonts w:ascii="Arial" w:hAnsi="Arial" w:cs="Arial"/>
          <w:color w:val="333333"/>
          <w:spacing w:val="8"/>
        </w:rPr>
        <w:t>，</w:t>
      </w:r>
      <w:r>
        <w:rPr>
          <w:rFonts w:ascii="Arial" w:hAnsi="Arial" w:cs="Arial"/>
          <w:color w:val="333333"/>
          <w:spacing w:val="8"/>
        </w:rPr>
        <w:t>255</w:t>
      </w:r>
      <w:r>
        <w:rPr>
          <w:rFonts w:ascii="Arial" w:hAnsi="Arial" w:cs="Arial"/>
          <w:color w:val="333333"/>
          <w:spacing w:val="8"/>
        </w:rPr>
        <w:t>万农村建档立卡低收入人口年收入均达到</w:t>
      </w:r>
      <w:r>
        <w:rPr>
          <w:rFonts w:ascii="Arial" w:hAnsi="Arial" w:cs="Arial"/>
          <w:color w:val="333333"/>
          <w:spacing w:val="8"/>
        </w:rPr>
        <w:t>6000</w:t>
      </w:r>
      <w:r>
        <w:rPr>
          <w:rFonts w:ascii="Arial" w:hAnsi="Arial" w:cs="Arial"/>
          <w:color w:val="333333"/>
          <w:spacing w:val="8"/>
        </w:rPr>
        <w:t>元以上，基本公共服务标准化实现度超过</w:t>
      </w:r>
      <w:r>
        <w:rPr>
          <w:rFonts w:ascii="Arial" w:hAnsi="Arial" w:cs="Arial"/>
          <w:color w:val="333333"/>
          <w:spacing w:val="8"/>
        </w:rPr>
        <w:t>90%</w:t>
      </w:r>
      <w:r>
        <w:rPr>
          <w:rFonts w:ascii="Arial" w:hAnsi="Arial" w:cs="Arial"/>
          <w:color w:val="333333"/>
          <w:spacing w:val="8"/>
        </w:rPr>
        <w:t>；城镇新增就业年均达</w:t>
      </w:r>
      <w:r>
        <w:rPr>
          <w:rFonts w:ascii="Arial" w:hAnsi="Arial" w:cs="Arial"/>
          <w:color w:val="333333"/>
          <w:spacing w:val="8"/>
        </w:rPr>
        <w:t>145</w:t>
      </w:r>
      <w:r>
        <w:rPr>
          <w:rFonts w:ascii="Arial" w:hAnsi="Arial" w:cs="Arial"/>
          <w:color w:val="333333"/>
          <w:spacing w:val="8"/>
        </w:rPr>
        <w:t>万人，占全国十分之一以上；教育现代化向更高水平迈进，江苏学子拥有更多享受优质教育的机会，社会保障体系实现城乡全覆盖，医疗卫生水平明显提高，居民健康主要指标位居全国前列；苏北</w:t>
      </w:r>
      <w:r>
        <w:rPr>
          <w:rFonts w:ascii="Arial" w:hAnsi="Arial" w:cs="Arial"/>
          <w:color w:val="333333"/>
          <w:spacing w:val="8"/>
        </w:rPr>
        <w:t>30</w:t>
      </w:r>
      <w:r>
        <w:rPr>
          <w:rFonts w:ascii="Arial" w:hAnsi="Arial" w:cs="Arial"/>
          <w:color w:val="333333"/>
          <w:spacing w:val="8"/>
        </w:rPr>
        <w:t>多万户农民住房条件得到改善，实施城乡危房改造</w:t>
      </w:r>
      <w:r>
        <w:rPr>
          <w:rFonts w:ascii="Arial" w:hAnsi="Arial" w:cs="Arial"/>
          <w:color w:val="333333"/>
          <w:spacing w:val="8"/>
        </w:rPr>
        <w:t>13</w:t>
      </w:r>
      <w:r>
        <w:rPr>
          <w:rFonts w:ascii="Arial" w:hAnsi="Arial" w:cs="Arial"/>
          <w:color w:val="333333"/>
          <w:spacing w:val="8"/>
        </w:rPr>
        <w:t>万户，改造城镇老旧小区</w:t>
      </w:r>
      <w:r>
        <w:rPr>
          <w:rFonts w:ascii="Arial" w:hAnsi="Arial" w:cs="Arial"/>
          <w:color w:val="333333"/>
          <w:spacing w:val="8"/>
        </w:rPr>
        <w:t>8700</w:t>
      </w:r>
      <w:r>
        <w:rPr>
          <w:rFonts w:ascii="Arial" w:hAnsi="Arial" w:cs="Arial"/>
          <w:color w:val="333333"/>
          <w:spacing w:val="8"/>
        </w:rPr>
        <w:t>多个、惠及居民</w:t>
      </w:r>
      <w:r>
        <w:rPr>
          <w:rFonts w:ascii="Arial" w:hAnsi="Arial" w:cs="Arial"/>
          <w:color w:val="333333"/>
          <w:spacing w:val="8"/>
        </w:rPr>
        <w:t>240</w:t>
      </w:r>
      <w:r>
        <w:rPr>
          <w:rFonts w:ascii="Arial" w:hAnsi="Arial" w:cs="Arial"/>
          <w:color w:val="333333"/>
          <w:spacing w:val="8"/>
        </w:rPr>
        <w:t>多万户，养老、托幼、体育、助残等各项民生事业长足发展；平安江苏建设水平不断提升，群众安全感达</w:t>
      </w:r>
      <w:r>
        <w:rPr>
          <w:rFonts w:ascii="Arial" w:hAnsi="Arial" w:cs="Arial"/>
          <w:color w:val="333333"/>
          <w:spacing w:val="8"/>
        </w:rPr>
        <w:t>99.2%</w:t>
      </w:r>
      <w:r>
        <w:rPr>
          <w:rFonts w:ascii="Arial" w:hAnsi="Arial" w:cs="Arial"/>
          <w:color w:val="333333"/>
          <w:spacing w:val="8"/>
        </w:rPr>
        <w:t>，社会治理成效更加彰显。</w:t>
      </w:r>
    </w:p>
    <w:p w14:paraId="5DD2D900"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城乡区域发展更趋协调，一体化发展成为显著特征。现代综合交通运输体系建设取得重大进展，区域互补、跨江融合、南北联动发展成效明显。</w:t>
      </w:r>
      <w:r>
        <w:rPr>
          <w:rFonts w:ascii="Arial" w:hAnsi="Arial" w:cs="Arial"/>
          <w:color w:val="333333"/>
          <w:spacing w:val="8"/>
        </w:rPr>
        <w:t>“1+3”</w:t>
      </w:r>
      <w:r>
        <w:rPr>
          <w:rFonts w:ascii="Arial" w:hAnsi="Arial" w:cs="Arial"/>
          <w:color w:val="333333"/>
          <w:spacing w:val="8"/>
        </w:rPr>
        <w:t>重点功能</w:t>
      </w:r>
      <w:proofErr w:type="gramStart"/>
      <w:r>
        <w:rPr>
          <w:rFonts w:ascii="Arial" w:hAnsi="Arial" w:cs="Arial"/>
          <w:color w:val="333333"/>
          <w:spacing w:val="8"/>
        </w:rPr>
        <w:t>区特色</w:t>
      </w:r>
      <w:proofErr w:type="gramEnd"/>
      <w:r>
        <w:rPr>
          <w:rFonts w:ascii="Arial" w:hAnsi="Arial" w:cs="Arial"/>
          <w:color w:val="333333"/>
          <w:spacing w:val="8"/>
        </w:rPr>
        <w:t>进一步彰显，扬子江城市群、中心城市都市圈辐射带动力进一步增强，南北共建园区高质量推进，苏中苏北经济总量占全省比重提高到</w:t>
      </w:r>
      <w:r>
        <w:rPr>
          <w:rFonts w:ascii="Arial" w:hAnsi="Arial" w:cs="Arial"/>
          <w:color w:val="333333"/>
          <w:spacing w:val="8"/>
        </w:rPr>
        <w:t>43.2%</w:t>
      </w:r>
      <w:r>
        <w:rPr>
          <w:rFonts w:ascii="Arial" w:hAnsi="Arial" w:cs="Arial"/>
          <w:color w:val="333333"/>
          <w:spacing w:val="8"/>
        </w:rPr>
        <w:t>；全省城镇化率达</w:t>
      </w:r>
      <w:r>
        <w:rPr>
          <w:rFonts w:ascii="Arial" w:hAnsi="Arial" w:cs="Arial"/>
          <w:color w:val="333333"/>
          <w:spacing w:val="8"/>
        </w:rPr>
        <w:t>73.4%</w:t>
      </w:r>
      <w:r>
        <w:rPr>
          <w:rFonts w:ascii="Arial" w:hAnsi="Arial" w:cs="Arial"/>
          <w:color w:val="333333"/>
          <w:spacing w:val="8"/>
        </w:rPr>
        <w:t>，农业现代化、城乡一体化步伐加快，粮食总产量稳定在</w:t>
      </w:r>
      <w:r>
        <w:rPr>
          <w:rFonts w:ascii="Arial" w:hAnsi="Arial" w:cs="Arial"/>
          <w:color w:val="333333"/>
          <w:spacing w:val="8"/>
        </w:rPr>
        <w:t>700</w:t>
      </w:r>
      <w:r>
        <w:rPr>
          <w:rFonts w:ascii="Arial" w:hAnsi="Arial" w:cs="Arial"/>
          <w:color w:val="333333"/>
          <w:spacing w:val="8"/>
        </w:rPr>
        <w:t>亿斤以上，江苏的饭碗牢牢端在自己手上，并为全国粮食安全</w:t>
      </w:r>
      <w:proofErr w:type="gramStart"/>
      <w:r>
        <w:rPr>
          <w:rFonts w:ascii="Arial" w:hAnsi="Arial" w:cs="Arial"/>
          <w:color w:val="333333"/>
          <w:spacing w:val="8"/>
        </w:rPr>
        <w:t>作出</w:t>
      </w:r>
      <w:proofErr w:type="gramEnd"/>
      <w:r>
        <w:rPr>
          <w:rFonts w:ascii="Arial" w:hAnsi="Arial" w:cs="Arial"/>
          <w:color w:val="333333"/>
          <w:spacing w:val="8"/>
        </w:rPr>
        <w:t>贡献。</w:t>
      </w:r>
    </w:p>
    <w:p w14:paraId="7CDBCEE8"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生态环境质量创新世纪最好水平，环境保护成为普遍自觉。生态环境质量实现整体提升，全省空气优良天数比率达</w:t>
      </w:r>
      <w:r>
        <w:rPr>
          <w:rFonts w:ascii="Arial" w:hAnsi="Arial" w:cs="Arial"/>
          <w:color w:val="333333"/>
          <w:spacing w:val="8"/>
        </w:rPr>
        <w:t>81%</w:t>
      </w:r>
      <w:r>
        <w:rPr>
          <w:rFonts w:ascii="Arial" w:hAnsi="Arial" w:cs="Arial"/>
          <w:color w:val="333333"/>
          <w:spacing w:val="8"/>
        </w:rPr>
        <w:t>，</w:t>
      </w:r>
      <w:r>
        <w:rPr>
          <w:rFonts w:ascii="Arial" w:hAnsi="Arial" w:cs="Arial"/>
          <w:color w:val="333333"/>
          <w:spacing w:val="8"/>
        </w:rPr>
        <w:t>PM2.5</w:t>
      </w:r>
      <w:r>
        <w:rPr>
          <w:rFonts w:ascii="Arial" w:hAnsi="Arial" w:cs="Arial"/>
          <w:color w:val="333333"/>
          <w:spacing w:val="8"/>
        </w:rPr>
        <w:t>年平均浓度下降到</w:t>
      </w:r>
      <w:r>
        <w:rPr>
          <w:rFonts w:ascii="Arial" w:hAnsi="Arial" w:cs="Arial"/>
          <w:color w:val="333333"/>
          <w:spacing w:val="8"/>
        </w:rPr>
        <w:t>38</w:t>
      </w:r>
      <w:r>
        <w:rPr>
          <w:rFonts w:ascii="Arial" w:hAnsi="Arial" w:cs="Arial"/>
          <w:color w:val="333333"/>
          <w:spacing w:val="8"/>
        </w:rPr>
        <w:t>微克</w:t>
      </w:r>
      <w:r>
        <w:rPr>
          <w:rFonts w:ascii="Arial" w:hAnsi="Arial" w:cs="Arial"/>
          <w:color w:val="333333"/>
          <w:spacing w:val="8"/>
        </w:rPr>
        <w:t>/</w:t>
      </w:r>
      <w:r>
        <w:rPr>
          <w:rFonts w:ascii="Arial" w:hAnsi="Arial" w:cs="Arial"/>
          <w:color w:val="333333"/>
          <w:spacing w:val="8"/>
        </w:rPr>
        <w:t>立方米，</w:t>
      </w:r>
      <w:proofErr w:type="gramStart"/>
      <w:r>
        <w:rPr>
          <w:rFonts w:ascii="Arial" w:hAnsi="Arial" w:cs="Arial"/>
          <w:color w:val="333333"/>
          <w:spacing w:val="8"/>
        </w:rPr>
        <w:t>国考断面</w:t>
      </w:r>
      <w:proofErr w:type="gramEnd"/>
      <w:r>
        <w:rPr>
          <w:rFonts w:ascii="Arial" w:hAnsi="Arial" w:cs="Arial"/>
          <w:color w:val="333333"/>
          <w:spacing w:val="8"/>
        </w:rPr>
        <w:t>和入江支流断面全面消除劣</w:t>
      </w:r>
      <w:r>
        <w:rPr>
          <w:rFonts w:hint="eastAsia"/>
          <w:color w:val="333333"/>
          <w:spacing w:val="8"/>
        </w:rPr>
        <w:t>Ⅴ</w:t>
      </w:r>
      <w:r>
        <w:rPr>
          <w:rFonts w:ascii="Arial" w:hAnsi="Arial" w:cs="Arial"/>
          <w:color w:val="333333"/>
          <w:spacing w:val="8"/>
        </w:rPr>
        <w:t>类，长江大保护取得显著成效，太湖治理连续</w:t>
      </w:r>
      <w:r>
        <w:rPr>
          <w:rFonts w:ascii="Arial" w:hAnsi="Arial" w:cs="Arial"/>
          <w:color w:val="333333"/>
          <w:spacing w:val="8"/>
        </w:rPr>
        <w:t>14</w:t>
      </w:r>
      <w:r>
        <w:rPr>
          <w:rFonts w:ascii="Arial" w:hAnsi="Arial" w:cs="Arial"/>
          <w:color w:val="333333"/>
          <w:spacing w:val="8"/>
        </w:rPr>
        <w:t>年实现</w:t>
      </w:r>
      <w:r>
        <w:rPr>
          <w:rFonts w:ascii="Arial" w:hAnsi="Arial" w:cs="Arial"/>
          <w:color w:val="333333"/>
          <w:spacing w:val="8"/>
        </w:rPr>
        <w:t>“</w:t>
      </w:r>
      <w:r>
        <w:rPr>
          <w:rFonts w:ascii="Arial" w:hAnsi="Arial" w:cs="Arial"/>
          <w:color w:val="333333"/>
          <w:spacing w:val="8"/>
        </w:rPr>
        <w:t>两个确保</w:t>
      </w:r>
      <w:r>
        <w:rPr>
          <w:rFonts w:ascii="Arial" w:hAnsi="Arial" w:cs="Arial"/>
          <w:color w:val="333333"/>
          <w:spacing w:val="8"/>
        </w:rPr>
        <w:t>”</w:t>
      </w:r>
      <w:r>
        <w:rPr>
          <w:rFonts w:ascii="Arial" w:hAnsi="Arial" w:cs="Arial"/>
          <w:color w:val="333333"/>
          <w:spacing w:val="8"/>
        </w:rPr>
        <w:t>，全省林木覆盖率提高到</w:t>
      </w:r>
      <w:r>
        <w:rPr>
          <w:rFonts w:ascii="Arial" w:hAnsi="Arial" w:cs="Arial"/>
          <w:color w:val="333333"/>
          <w:spacing w:val="8"/>
        </w:rPr>
        <w:t>24%</w:t>
      </w:r>
      <w:r>
        <w:rPr>
          <w:rFonts w:ascii="Arial" w:hAnsi="Arial" w:cs="Arial"/>
          <w:color w:val="333333"/>
          <w:spacing w:val="8"/>
        </w:rPr>
        <w:t>，国家生态文明建设示范市县数量位居全国前列，美丽江苏图景正在逐步呈现。</w:t>
      </w:r>
    </w:p>
    <w:p w14:paraId="179D886E"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社会文明和文化自信达到新的高度，文化创新创造成为发展新优势。社会主义核心价值观深入人心，时代主旋律昂扬向上，涌现出赵亚夫、王继才等一批时代楷模。文化事业蓬勃发展，艺术创作更加繁荣，</w:t>
      </w:r>
      <w:r>
        <w:rPr>
          <w:rFonts w:ascii="Arial" w:hAnsi="Arial" w:cs="Arial"/>
          <w:color w:val="333333"/>
          <w:spacing w:val="8"/>
        </w:rPr>
        <w:t>“</w:t>
      </w:r>
      <w:r>
        <w:rPr>
          <w:rFonts w:ascii="Arial" w:hAnsi="Arial" w:cs="Arial"/>
          <w:color w:val="333333"/>
          <w:spacing w:val="8"/>
        </w:rPr>
        <w:t>文艺苏军</w:t>
      </w:r>
      <w:r>
        <w:rPr>
          <w:rFonts w:ascii="Arial" w:hAnsi="Arial" w:cs="Arial"/>
          <w:color w:val="333333"/>
          <w:spacing w:val="8"/>
        </w:rPr>
        <w:t>”</w:t>
      </w:r>
      <w:r>
        <w:rPr>
          <w:rFonts w:ascii="Arial" w:hAnsi="Arial" w:cs="Arial"/>
          <w:color w:val="333333"/>
          <w:spacing w:val="8"/>
        </w:rPr>
        <w:t>影响力持续提升，文化产业增加值占全国</w:t>
      </w:r>
      <w:r>
        <w:rPr>
          <w:rFonts w:ascii="Arial" w:hAnsi="Arial" w:cs="Arial"/>
          <w:color w:val="333333"/>
          <w:spacing w:val="8"/>
        </w:rPr>
        <w:t>10%</w:t>
      </w:r>
      <w:r>
        <w:rPr>
          <w:rFonts w:ascii="Arial" w:hAnsi="Arial" w:cs="Arial"/>
          <w:color w:val="333333"/>
          <w:spacing w:val="8"/>
        </w:rPr>
        <w:t>以上。国家社科基金年度项目立项数连续五年位居各省区市之首，文化遗产保护利用成效明显，大运河文化带江苏段成为示范样板，流动的运河文化熠熠生辉；公共文化设施实现省市县乡村五级全覆盖，群众性精神文明创建活动广泛开展，马</w:t>
      </w:r>
      <w:proofErr w:type="gramStart"/>
      <w:r>
        <w:rPr>
          <w:rFonts w:ascii="Arial" w:hAnsi="Arial" w:cs="Arial"/>
          <w:color w:val="333333"/>
          <w:spacing w:val="8"/>
        </w:rPr>
        <w:t>庄经验</w:t>
      </w:r>
      <w:proofErr w:type="gramEnd"/>
      <w:r>
        <w:rPr>
          <w:rFonts w:ascii="Arial" w:hAnsi="Arial" w:cs="Arial"/>
          <w:color w:val="333333"/>
          <w:spacing w:val="8"/>
        </w:rPr>
        <w:t>在全国产生广泛影响，文明城市数量居全国第一，公民文明素养、法治意识、文化自信显著增强。</w:t>
      </w:r>
    </w:p>
    <w:p w14:paraId="1187980A"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从</w:t>
      </w:r>
      <w:proofErr w:type="gramStart"/>
      <w:r>
        <w:rPr>
          <w:rFonts w:ascii="Arial" w:hAnsi="Arial" w:cs="Arial"/>
          <w:color w:val="333333"/>
          <w:spacing w:val="8"/>
        </w:rPr>
        <w:t>严管党</w:t>
      </w:r>
      <w:proofErr w:type="gramEnd"/>
      <w:r>
        <w:rPr>
          <w:rFonts w:ascii="Arial" w:hAnsi="Arial" w:cs="Arial"/>
          <w:color w:val="333333"/>
          <w:spacing w:val="8"/>
        </w:rPr>
        <w:t>治党成效显著，良好政治生态成为有力保障。</w:t>
      </w:r>
      <w:r>
        <w:rPr>
          <w:rFonts w:ascii="Arial" w:hAnsi="Arial" w:cs="Arial"/>
          <w:color w:val="333333"/>
          <w:spacing w:val="8"/>
        </w:rPr>
        <w:t>“</w:t>
      </w:r>
      <w:r>
        <w:rPr>
          <w:rFonts w:ascii="Arial" w:hAnsi="Arial" w:cs="Arial"/>
          <w:color w:val="333333"/>
          <w:spacing w:val="8"/>
        </w:rPr>
        <w:t>两学一做</w:t>
      </w:r>
      <w:r>
        <w:rPr>
          <w:rFonts w:ascii="Arial" w:hAnsi="Arial" w:cs="Arial"/>
          <w:color w:val="333333"/>
          <w:spacing w:val="8"/>
        </w:rPr>
        <w:t>”</w:t>
      </w:r>
      <w:r>
        <w:rPr>
          <w:rFonts w:ascii="Arial" w:hAnsi="Arial" w:cs="Arial"/>
          <w:color w:val="333333"/>
          <w:spacing w:val="8"/>
        </w:rPr>
        <w:t>学习教育、</w:t>
      </w:r>
      <w:r>
        <w:rPr>
          <w:rFonts w:ascii="Arial" w:hAnsi="Arial" w:cs="Arial"/>
          <w:color w:val="333333"/>
          <w:spacing w:val="8"/>
        </w:rPr>
        <w:t>“</w:t>
      </w:r>
      <w:r>
        <w:rPr>
          <w:rFonts w:ascii="Arial" w:hAnsi="Arial" w:cs="Arial"/>
          <w:color w:val="333333"/>
          <w:spacing w:val="8"/>
        </w:rPr>
        <w:t>不忘初心、牢记使命</w:t>
      </w:r>
      <w:r>
        <w:rPr>
          <w:rFonts w:ascii="Arial" w:hAnsi="Arial" w:cs="Arial"/>
          <w:color w:val="333333"/>
          <w:spacing w:val="8"/>
        </w:rPr>
        <w:t>”</w:t>
      </w:r>
      <w:r>
        <w:rPr>
          <w:rFonts w:ascii="Arial" w:hAnsi="Arial" w:cs="Arial"/>
          <w:color w:val="333333"/>
          <w:spacing w:val="8"/>
        </w:rPr>
        <w:t>主题教育、党史学习教育、政法队伍教育整顿取得明显成效，广大党员干部理想信念更加坚定，纪律规矩意识进一步强化，</w:t>
      </w:r>
      <w:r>
        <w:rPr>
          <w:rFonts w:ascii="Arial" w:hAnsi="Arial" w:cs="Arial"/>
          <w:color w:val="333333"/>
          <w:spacing w:val="8"/>
        </w:rPr>
        <w:t>“</w:t>
      </w:r>
      <w:r>
        <w:rPr>
          <w:rFonts w:ascii="Arial" w:hAnsi="Arial" w:cs="Arial"/>
          <w:color w:val="333333"/>
          <w:spacing w:val="8"/>
        </w:rPr>
        <w:t>两个维护</w:t>
      </w:r>
      <w:r>
        <w:rPr>
          <w:rFonts w:ascii="Arial" w:hAnsi="Arial" w:cs="Arial"/>
          <w:color w:val="333333"/>
          <w:spacing w:val="8"/>
        </w:rPr>
        <w:t>”</w:t>
      </w:r>
      <w:r>
        <w:rPr>
          <w:rFonts w:ascii="Arial" w:hAnsi="Arial" w:cs="Arial"/>
          <w:color w:val="333333"/>
          <w:spacing w:val="8"/>
        </w:rPr>
        <w:t>更加坚决有力。正确用人导向更加鲜明，市县乡三级党委、村（社区）</w:t>
      </w:r>
      <w:r>
        <w:rPr>
          <w:rFonts w:ascii="Arial" w:hAnsi="Arial" w:cs="Arial"/>
          <w:color w:val="333333"/>
          <w:spacing w:val="8"/>
        </w:rPr>
        <w:t>“</w:t>
      </w:r>
      <w:r>
        <w:rPr>
          <w:rFonts w:ascii="Arial" w:hAnsi="Arial" w:cs="Arial"/>
          <w:color w:val="333333"/>
          <w:spacing w:val="8"/>
        </w:rPr>
        <w:t>两委</w:t>
      </w:r>
      <w:r>
        <w:rPr>
          <w:rFonts w:ascii="Arial" w:hAnsi="Arial" w:cs="Arial"/>
          <w:color w:val="333333"/>
          <w:spacing w:val="8"/>
        </w:rPr>
        <w:t>”</w:t>
      </w:r>
      <w:r>
        <w:rPr>
          <w:rFonts w:ascii="Arial" w:hAnsi="Arial" w:cs="Arial"/>
          <w:color w:val="333333"/>
          <w:spacing w:val="8"/>
        </w:rPr>
        <w:t>换届圆满完成，党的组织体系更加巩固，理论武装、宣传思想、意识形态等工作不断加强，反腐败斗争取得压倒性胜利并</w:t>
      </w:r>
      <w:r>
        <w:rPr>
          <w:rFonts w:ascii="Arial" w:hAnsi="Arial" w:cs="Arial"/>
          <w:color w:val="333333"/>
          <w:spacing w:val="8"/>
        </w:rPr>
        <w:lastRenderedPageBreak/>
        <w:t>全面巩固，风清气正的政治生态进一步形成，干部干事创业积极性主动性创造性不断增强。</w:t>
      </w:r>
    </w:p>
    <w:p w14:paraId="19E07454"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过去的五年，是我们在以习近平同志为核心的党中央坚强领导和习近平新时代中国特色社会主义思想指引下，各领域发展实现历史性跨越、</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建设小康篇章圆满收官的五年；是在应对前所未有新冠肺炎疫情的大战大考中，育先机开新局、抓机遇促发展不断取得新成效的五年；是全省上下对党的拥护热爱空前高涨、对中国特色社会主义自信自豪空前增强的五年。</w:t>
      </w:r>
    </w:p>
    <w:p w14:paraId="52DB72F0"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来，我们坚持对标对表习近平新时代中国特色社会主义思想解放思想、统一思想，全面加强党的建设，党的领导核心作用在各项事业发展中得到充分发挥。深入学习宣传贯彻习近平新时代中国特色社会主义思想和总书记对江苏工作的重要指示精神，坚持学深悟透、笃信笃行，切实用以武装头脑、指导实践、推动工作。把党的建设融入各项工作、各个领域、各个方面，扎实开展党内集中教育，加强宣传思想文化工作，把牢意识形态工作主动权，强化党的组织体系和干部队伍建设，坚定不移正风</w:t>
      </w:r>
      <w:proofErr w:type="gramStart"/>
      <w:r>
        <w:rPr>
          <w:rFonts w:ascii="Arial" w:hAnsi="Arial" w:cs="Arial"/>
          <w:color w:val="333333"/>
          <w:spacing w:val="8"/>
        </w:rPr>
        <w:t>肃</w:t>
      </w:r>
      <w:proofErr w:type="gramEnd"/>
      <w:r>
        <w:rPr>
          <w:rFonts w:ascii="Arial" w:hAnsi="Arial" w:cs="Arial"/>
          <w:color w:val="333333"/>
          <w:spacing w:val="8"/>
        </w:rPr>
        <w:t>纪反腐，充分彰显巡视巡察在全面从严治党中的</w:t>
      </w:r>
      <w:r>
        <w:rPr>
          <w:rFonts w:ascii="Arial" w:hAnsi="Arial" w:cs="Arial"/>
          <w:color w:val="333333"/>
          <w:spacing w:val="8"/>
        </w:rPr>
        <w:t>“</w:t>
      </w:r>
      <w:r>
        <w:rPr>
          <w:rFonts w:ascii="Arial" w:hAnsi="Arial" w:cs="Arial"/>
          <w:color w:val="333333"/>
          <w:spacing w:val="8"/>
        </w:rPr>
        <w:t>利剑</w:t>
      </w:r>
      <w:r>
        <w:rPr>
          <w:rFonts w:ascii="Arial" w:hAnsi="Arial" w:cs="Arial"/>
          <w:color w:val="333333"/>
          <w:spacing w:val="8"/>
        </w:rPr>
        <w:t>”</w:t>
      </w:r>
      <w:r>
        <w:rPr>
          <w:rFonts w:ascii="Arial" w:hAnsi="Arial" w:cs="Arial"/>
          <w:color w:val="333333"/>
          <w:spacing w:val="8"/>
        </w:rPr>
        <w:t>作用。扎实推进全面依法治省，加强新时代人大和政协工作，充分发挥人大、政协和统一战线、群团组织的优势作用。健全和落实党管武装制度，持续巩固和发展军政军民团结。这五年，在统筹推进</w:t>
      </w:r>
      <w:r>
        <w:rPr>
          <w:rFonts w:ascii="Arial" w:hAnsi="Arial" w:cs="Arial"/>
          <w:color w:val="333333"/>
          <w:spacing w:val="8"/>
        </w:rPr>
        <w:t>“</w:t>
      </w:r>
      <w:r>
        <w:rPr>
          <w:rFonts w:ascii="Arial" w:hAnsi="Arial" w:cs="Arial"/>
          <w:color w:val="333333"/>
          <w:spacing w:val="8"/>
        </w:rPr>
        <w:t>五位一体</w:t>
      </w:r>
      <w:r>
        <w:rPr>
          <w:rFonts w:ascii="Arial" w:hAnsi="Arial" w:cs="Arial"/>
          <w:color w:val="333333"/>
          <w:spacing w:val="8"/>
        </w:rPr>
        <w:t>”</w:t>
      </w:r>
      <w:r>
        <w:rPr>
          <w:rFonts w:ascii="Arial" w:hAnsi="Arial" w:cs="Arial"/>
          <w:color w:val="333333"/>
          <w:spacing w:val="8"/>
        </w:rPr>
        <w:t>总体布局、协调推进</w:t>
      </w:r>
      <w:r>
        <w:rPr>
          <w:rFonts w:ascii="Arial" w:hAnsi="Arial" w:cs="Arial"/>
          <w:color w:val="333333"/>
          <w:spacing w:val="8"/>
        </w:rPr>
        <w:t>“</w:t>
      </w:r>
      <w:r>
        <w:rPr>
          <w:rFonts w:ascii="Arial" w:hAnsi="Arial" w:cs="Arial"/>
          <w:color w:val="333333"/>
          <w:spacing w:val="8"/>
        </w:rPr>
        <w:t>四个全面</w:t>
      </w:r>
      <w:r>
        <w:rPr>
          <w:rFonts w:ascii="Arial" w:hAnsi="Arial" w:cs="Arial"/>
          <w:color w:val="333333"/>
          <w:spacing w:val="8"/>
        </w:rPr>
        <w:t>”</w:t>
      </w:r>
      <w:r>
        <w:rPr>
          <w:rFonts w:ascii="Arial" w:hAnsi="Arial" w:cs="Arial"/>
          <w:color w:val="333333"/>
          <w:spacing w:val="8"/>
        </w:rPr>
        <w:t>战略布局中，各级党组织凝聚力战斗力不断增强，广大党员干部勇于担当负责、善于创新创造，讲政治、重团结、干实事、扬正气的良好政治生态进一步彰显。</w:t>
      </w:r>
    </w:p>
    <w:p w14:paraId="47D53269"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五年来，我们坚持以新发展理念引领高质量发展，在积极应对变化变局中育先机开新局，为全国经济发挥重要</w:t>
      </w:r>
      <w:r>
        <w:rPr>
          <w:rFonts w:ascii="Arial" w:hAnsi="Arial" w:cs="Arial"/>
          <w:color w:val="333333"/>
          <w:spacing w:val="8"/>
        </w:rPr>
        <w:t>“</w:t>
      </w:r>
      <w:r>
        <w:rPr>
          <w:rFonts w:ascii="Arial" w:hAnsi="Arial" w:cs="Arial"/>
          <w:color w:val="333333"/>
          <w:spacing w:val="8"/>
        </w:rPr>
        <w:t>压舱石</w:t>
      </w:r>
      <w:r>
        <w:rPr>
          <w:rFonts w:ascii="Arial" w:hAnsi="Arial" w:cs="Arial"/>
          <w:color w:val="333333"/>
          <w:spacing w:val="8"/>
        </w:rPr>
        <w:t>”</w:t>
      </w:r>
      <w:r>
        <w:rPr>
          <w:rFonts w:ascii="Arial" w:hAnsi="Arial" w:cs="Arial"/>
          <w:color w:val="333333"/>
          <w:spacing w:val="8"/>
        </w:rPr>
        <w:t>作用。紧紧围绕</w:t>
      </w:r>
      <w:r>
        <w:rPr>
          <w:rFonts w:ascii="Arial" w:hAnsi="Arial" w:cs="Arial"/>
          <w:color w:val="333333"/>
          <w:spacing w:val="8"/>
        </w:rPr>
        <w:t>“</w:t>
      </w:r>
      <w:r>
        <w:rPr>
          <w:rFonts w:ascii="Arial" w:hAnsi="Arial" w:cs="Arial"/>
          <w:color w:val="333333"/>
          <w:spacing w:val="8"/>
        </w:rPr>
        <w:t>高质量发展走在前列</w:t>
      </w:r>
      <w:r>
        <w:rPr>
          <w:rFonts w:ascii="Arial" w:hAnsi="Arial" w:cs="Arial"/>
          <w:color w:val="333333"/>
          <w:spacing w:val="8"/>
        </w:rPr>
        <w:t>”</w:t>
      </w:r>
      <w:r>
        <w:rPr>
          <w:rFonts w:ascii="Arial" w:hAnsi="Arial" w:cs="Arial"/>
          <w:color w:val="333333"/>
          <w:spacing w:val="8"/>
        </w:rPr>
        <w:t>的目标定位，深入贯彻新发展理念，展开</w:t>
      </w:r>
      <w:r>
        <w:rPr>
          <w:rFonts w:ascii="Arial" w:hAnsi="Arial" w:cs="Arial"/>
          <w:color w:val="333333"/>
          <w:spacing w:val="8"/>
        </w:rPr>
        <w:t>“</w:t>
      </w:r>
      <w:r>
        <w:rPr>
          <w:rFonts w:ascii="Arial" w:hAnsi="Arial" w:cs="Arial"/>
          <w:color w:val="333333"/>
          <w:spacing w:val="8"/>
        </w:rPr>
        <w:t>六个高质量</w:t>
      </w:r>
      <w:r>
        <w:rPr>
          <w:rFonts w:ascii="Arial" w:hAnsi="Arial" w:cs="Arial"/>
          <w:color w:val="333333"/>
          <w:spacing w:val="8"/>
        </w:rPr>
        <w:t>”</w:t>
      </w:r>
      <w:r>
        <w:rPr>
          <w:rFonts w:ascii="Arial" w:hAnsi="Arial" w:cs="Arial"/>
          <w:color w:val="333333"/>
          <w:spacing w:val="8"/>
        </w:rPr>
        <w:t>工作布局，率先实施高质量发展综合考核，着力营造一心一意谋发展、比学赶超争一流的浓厚氛围。面对经济全球化逆流和经济下行压力，坚持稳中求进工作总基调，全力做好</w:t>
      </w:r>
      <w:r>
        <w:rPr>
          <w:rFonts w:ascii="Arial" w:hAnsi="Arial" w:cs="Arial"/>
          <w:color w:val="333333"/>
          <w:spacing w:val="8"/>
        </w:rPr>
        <w:t>“</w:t>
      </w:r>
      <w:r>
        <w:rPr>
          <w:rFonts w:ascii="Arial" w:hAnsi="Arial" w:cs="Arial"/>
          <w:color w:val="333333"/>
          <w:spacing w:val="8"/>
        </w:rPr>
        <w:t>六稳</w:t>
      </w:r>
      <w:r>
        <w:rPr>
          <w:rFonts w:ascii="Arial" w:hAnsi="Arial" w:cs="Arial"/>
          <w:color w:val="333333"/>
          <w:spacing w:val="8"/>
        </w:rPr>
        <w:t>”“</w:t>
      </w:r>
      <w:r>
        <w:rPr>
          <w:rFonts w:ascii="Arial" w:hAnsi="Arial" w:cs="Arial"/>
          <w:color w:val="333333"/>
          <w:spacing w:val="8"/>
        </w:rPr>
        <w:t>六保</w:t>
      </w:r>
      <w:r>
        <w:rPr>
          <w:rFonts w:ascii="Arial" w:hAnsi="Arial" w:cs="Arial"/>
          <w:color w:val="333333"/>
          <w:spacing w:val="8"/>
        </w:rPr>
        <w:t>”</w:t>
      </w:r>
      <w:r>
        <w:rPr>
          <w:rFonts w:ascii="Arial" w:hAnsi="Arial" w:cs="Arial"/>
          <w:color w:val="333333"/>
          <w:spacing w:val="8"/>
        </w:rPr>
        <w:t>工作，对构建现代产业体系、综合交通运输体系、统筹沿江沿海发展以及美丽江苏建设、大运河文化带建设等</w:t>
      </w:r>
      <w:proofErr w:type="gramStart"/>
      <w:r>
        <w:rPr>
          <w:rFonts w:ascii="Arial" w:hAnsi="Arial" w:cs="Arial"/>
          <w:color w:val="333333"/>
          <w:spacing w:val="8"/>
        </w:rPr>
        <w:t>作出</w:t>
      </w:r>
      <w:proofErr w:type="gramEnd"/>
      <w:r>
        <w:rPr>
          <w:rFonts w:ascii="Arial" w:hAnsi="Arial" w:cs="Arial"/>
          <w:color w:val="333333"/>
          <w:spacing w:val="8"/>
        </w:rPr>
        <w:t>部署，以高度定力推进结构调整、布局优化，以科技创新引领产业</w:t>
      </w:r>
      <w:proofErr w:type="gramStart"/>
      <w:r>
        <w:rPr>
          <w:rFonts w:ascii="Arial" w:hAnsi="Arial" w:cs="Arial"/>
          <w:color w:val="333333"/>
          <w:spacing w:val="8"/>
        </w:rPr>
        <w:t>链供应</w:t>
      </w:r>
      <w:proofErr w:type="gramEnd"/>
      <w:r>
        <w:rPr>
          <w:rFonts w:ascii="Arial" w:hAnsi="Arial" w:cs="Arial"/>
          <w:color w:val="333333"/>
          <w:spacing w:val="8"/>
        </w:rPr>
        <w:t>链升级，以</w:t>
      </w:r>
      <w:r>
        <w:rPr>
          <w:rFonts w:ascii="Arial" w:hAnsi="Arial" w:cs="Arial"/>
          <w:color w:val="333333"/>
          <w:spacing w:val="8"/>
        </w:rPr>
        <w:t>“</w:t>
      </w:r>
      <w:r>
        <w:rPr>
          <w:rFonts w:ascii="Arial" w:hAnsi="Arial" w:cs="Arial"/>
          <w:color w:val="333333"/>
          <w:spacing w:val="8"/>
        </w:rPr>
        <w:t>一带一路</w:t>
      </w:r>
      <w:r>
        <w:rPr>
          <w:rFonts w:ascii="Arial" w:hAnsi="Arial" w:cs="Arial"/>
          <w:color w:val="333333"/>
          <w:spacing w:val="8"/>
        </w:rPr>
        <w:t>”</w:t>
      </w:r>
      <w:r>
        <w:rPr>
          <w:rFonts w:ascii="Arial" w:hAnsi="Arial" w:cs="Arial"/>
          <w:color w:val="333333"/>
          <w:spacing w:val="8"/>
        </w:rPr>
        <w:t>交汇点建设统揽高水平对外开放。这五年，全省产业结构、区域结构、城乡结构发生深刻变化，经济综合实力、科技创新能力、国际竞争力影响力迈上了新的台阶，为全国发展大局</w:t>
      </w:r>
      <w:proofErr w:type="gramStart"/>
      <w:r>
        <w:rPr>
          <w:rFonts w:ascii="Arial" w:hAnsi="Arial" w:cs="Arial"/>
          <w:color w:val="333333"/>
          <w:spacing w:val="8"/>
        </w:rPr>
        <w:t>作出</w:t>
      </w:r>
      <w:proofErr w:type="gramEnd"/>
      <w:r>
        <w:rPr>
          <w:rFonts w:ascii="Arial" w:hAnsi="Arial" w:cs="Arial"/>
          <w:color w:val="333333"/>
          <w:spacing w:val="8"/>
        </w:rPr>
        <w:t>了积极贡献。</w:t>
      </w:r>
    </w:p>
    <w:p w14:paraId="58FBBC16"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五年来，我们坚持以人民为中心的发展思想，持之以恒保障改善民生，努力创造经得起实践、人民和历史检验的高水平全面小康成果。对照民生</w:t>
      </w:r>
      <w:r>
        <w:rPr>
          <w:rFonts w:ascii="Arial" w:hAnsi="Arial" w:cs="Arial"/>
          <w:color w:val="333333"/>
          <w:spacing w:val="8"/>
        </w:rPr>
        <w:t>“</w:t>
      </w:r>
      <w:r>
        <w:rPr>
          <w:rFonts w:ascii="Arial" w:hAnsi="Arial" w:cs="Arial"/>
          <w:color w:val="333333"/>
          <w:spacing w:val="8"/>
        </w:rPr>
        <w:t>七有</w:t>
      </w:r>
      <w:r>
        <w:rPr>
          <w:rFonts w:ascii="Arial" w:hAnsi="Arial" w:cs="Arial"/>
          <w:color w:val="333333"/>
          <w:spacing w:val="8"/>
        </w:rPr>
        <w:t>”</w:t>
      </w:r>
      <w:r>
        <w:rPr>
          <w:rFonts w:ascii="Arial" w:hAnsi="Arial" w:cs="Arial"/>
          <w:color w:val="333333"/>
          <w:spacing w:val="8"/>
        </w:rPr>
        <w:t>要求，扎实推进就业、富民、教育、医疗、养老、社会保障、社会治理等民生社会事业。全力打好三大攻坚战，着力推进苏北农民住房</w:t>
      </w:r>
      <w:r>
        <w:rPr>
          <w:rFonts w:ascii="Arial" w:hAnsi="Arial" w:cs="Arial"/>
          <w:color w:val="333333"/>
          <w:spacing w:val="8"/>
        </w:rPr>
        <w:lastRenderedPageBreak/>
        <w:t>条件改善，扎实推动全面小康补短板强弱项专项行动，持续排查解决突出民生问题，切实兜</w:t>
      </w:r>
      <w:proofErr w:type="gramStart"/>
      <w:r>
        <w:rPr>
          <w:rFonts w:ascii="Arial" w:hAnsi="Arial" w:cs="Arial"/>
          <w:color w:val="333333"/>
          <w:spacing w:val="8"/>
        </w:rPr>
        <w:t>牢困难</w:t>
      </w:r>
      <w:proofErr w:type="gramEnd"/>
      <w:r>
        <w:rPr>
          <w:rFonts w:ascii="Arial" w:hAnsi="Arial" w:cs="Arial"/>
          <w:color w:val="333333"/>
          <w:spacing w:val="8"/>
        </w:rPr>
        <w:t>群众生活保障底线。有效应对新冠肺炎世纪疫情的严重冲击和历史罕见的特大汛情的重大挑战，坚持人民至上、生命至上，坚决打赢疫情防控的人民战争、总体战、阻击战，慎终如始抓好</w:t>
      </w:r>
      <w:r>
        <w:rPr>
          <w:rFonts w:ascii="Arial" w:hAnsi="Arial" w:cs="Arial"/>
          <w:color w:val="333333"/>
          <w:spacing w:val="8"/>
        </w:rPr>
        <w:t>“</w:t>
      </w:r>
      <w:r>
        <w:rPr>
          <w:rFonts w:ascii="Arial" w:hAnsi="Arial" w:cs="Arial"/>
          <w:color w:val="333333"/>
          <w:spacing w:val="8"/>
        </w:rPr>
        <w:t>外防输入、内防反弹</w:t>
      </w:r>
      <w:r>
        <w:rPr>
          <w:rFonts w:ascii="Arial" w:hAnsi="Arial" w:cs="Arial"/>
          <w:color w:val="333333"/>
          <w:spacing w:val="8"/>
        </w:rPr>
        <w:t>”</w:t>
      </w:r>
      <w:r>
        <w:rPr>
          <w:rFonts w:ascii="Arial" w:hAnsi="Arial" w:cs="Arial"/>
          <w:color w:val="333333"/>
          <w:spacing w:val="8"/>
        </w:rPr>
        <w:t>，最大限度保护人民群众生命财产安全。以超常规力度推进安全生产专项整治，持续深入推进扫黑除恶专项斗争，扎实开展市</w:t>
      </w:r>
      <w:proofErr w:type="gramStart"/>
      <w:r>
        <w:rPr>
          <w:rFonts w:ascii="Arial" w:hAnsi="Arial" w:cs="Arial"/>
          <w:color w:val="333333"/>
          <w:spacing w:val="8"/>
        </w:rPr>
        <w:t>域社会</w:t>
      </w:r>
      <w:proofErr w:type="gramEnd"/>
      <w:r>
        <w:rPr>
          <w:rFonts w:ascii="Arial" w:hAnsi="Arial" w:cs="Arial"/>
          <w:color w:val="333333"/>
          <w:spacing w:val="8"/>
        </w:rPr>
        <w:t>治理现代化试点，社会大局保持稳定。这五年，我们统筹疫情防控和经济社会发展，统筹发展和安全，战胜了一系列严峻风险挑战，有力维护了人民群众的根本利益，人民群众的获得感幸福感安全感明显增强。</w:t>
      </w:r>
    </w:p>
    <w:p w14:paraId="4C6B7EF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五年来，我们坚持把服务国家战略与推动江苏发展紧密结合起来，抓大事谋长远，加快构筑江苏发展战略优势。围绕推动落实共建</w:t>
      </w:r>
      <w:r>
        <w:rPr>
          <w:rFonts w:ascii="Arial" w:hAnsi="Arial" w:cs="Arial"/>
          <w:color w:val="333333"/>
          <w:spacing w:val="8"/>
        </w:rPr>
        <w:t>“</w:t>
      </w:r>
      <w:r>
        <w:rPr>
          <w:rFonts w:ascii="Arial" w:hAnsi="Arial" w:cs="Arial"/>
          <w:color w:val="333333"/>
          <w:spacing w:val="8"/>
        </w:rPr>
        <w:t>一带一路</w:t>
      </w:r>
      <w:r>
        <w:rPr>
          <w:rFonts w:ascii="Arial" w:hAnsi="Arial" w:cs="Arial"/>
          <w:color w:val="333333"/>
          <w:spacing w:val="8"/>
        </w:rPr>
        <w:t>”</w:t>
      </w:r>
      <w:r>
        <w:rPr>
          <w:rFonts w:ascii="Arial" w:hAnsi="Arial" w:cs="Arial"/>
          <w:color w:val="333333"/>
          <w:spacing w:val="8"/>
        </w:rPr>
        <w:t>、长江经济带发展、长三角一体化发展、乡村振兴、交通强国等一系列国家战略和重大决策，加强系统谋划，一批重大项目重要平台纳入国家规划。铁路、机场、航道、过江通道、重大水利和能源设施等加快建设，苏北五市全面迈入高铁时代。徐州国际陆港、淮安空港、连云港海港、通州湾新出海口建设加快推进。苏南国家自主创新示范区、南京江北新区、江苏自贸试验区、长三角生态绿色一体化发展示范区建设扎实推进，南京、苏州、无锡、常州、南通、徐州等中心城市能级进一步提升，日益成为高质量发展的动力源。这五年，我们推进了一系列重大事项，建成了一系列重大平台，进一步增创了江苏发展长远新优势。</w:t>
      </w:r>
    </w:p>
    <w:p w14:paraId="52F1D36B"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五年来，我们坚持用好全面深化改革</w:t>
      </w:r>
      <w:r>
        <w:rPr>
          <w:rFonts w:ascii="Arial" w:hAnsi="Arial" w:cs="Arial"/>
          <w:color w:val="333333"/>
          <w:spacing w:val="8"/>
        </w:rPr>
        <w:t>“</w:t>
      </w:r>
      <w:r>
        <w:rPr>
          <w:rFonts w:ascii="Arial" w:hAnsi="Arial" w:cs="Arial"/>
          <w:color w:val="333333"/>
          <w:spacing w:val="8"/>
        </w:rPr>
        <w:t>关键一招</w:t>
      </w:r>
      <w:r>
        <w:rPr>
          <w:rFonts w:ascii="Arial" w:hAnsi="Arial" w:cs="Arial"/>
          <w:color w:val="333333"/>
          <w:spacing w:val="8"/>
        </w:rPr>
        <w:t>”</w:t>
      </w:r>
      <w:r>
        <w:rPr>
          <w:rFonts w:ascii="Arial" w:hAnsi="Arial" w:cs="Arial"/>
          <w:color w:val="333333"/>
          <w:spacing w:val="8"/>
        </w:rPr>
        <w:t>，充分发挥改革的突破和先导作用，不断完善促进高质量发展的体制机制。坚持</w:t>
      </w:r>
      <w:r>
        <w:rPr>
          <w:rFonts w:ascii="Arial" w:hAnsi="Arial" w:cs="Arial"/>
          <w:color w:val="333333"/>
          <w:spacing w:val="8"/>
        </w:rPr>
        <w:t>“</w:t>
      </w:r>
      <w:r>
        <w:rPr>
          <w:rFonts w:ascii="Arial" w:hAnsi="Arial" w:cs="Arial"/>
          <w:color w:val="333333"/>
          <w:spacing w:val="8"/>
        </w:rPr>
        <w:t>两个毫不动摇</w:t>
      </w:r>
      <w:r>
        <w:rPr>
          <w:rFonts w:ascii="Arial" w:hAnsi="Arial" w:cs="Arial"/>
          <w:color w:val="333333"/>
          <w:spacing w:val="8"/>
        </w:rPr>
        <w:t>”</w:t>
      </w:r>
      <w:r>
        <w:rPr>
          <w:rFonts w:ascii="Arial" w:hAnsi="Arial" w:cs="Arial"/>
          <w:color w:val="333333"/>
          <w:spacing w:val="8"/>
        </w:rPr>
        <w:t>，以产权制度和要素市场化配置改革为重点，突出抓好经济体制改革，推动</w:t>
      </w:r>
      <w:r>
        <w:rPr>
          <w:rFonts w:ascii="Arial" w:hAnsi="Arial" w:cs="Arial"/>
          <w:color w:val="333333"/>
          <w:spacing w:val="8"/>
        </w:rPr>
        <w:t>“</w:t>
      </w:r>
      <w:r>
        <w:rPr>
          <w:rFonts w:ascii="Arial" w:hAnsi="Arial" w:cs="Arial"/>
          <w:color w:val="333333"/>
          <w:spacing w:val="8"/>
        </w:rPr>
        <w:t>放管服</w:t>
      </w:r>
      <w:r>
        <w:rPr>
          <w:rFonts w:ascii="Arial" w:hAnsi="Arial" w:cs="Arial"/>
          <w:color w:val="333333"/>
          <w:spacing w:val="8"/>
        </w:rPr>
        <w:t>”</w:t>
      </w:r>
      <w:r>
        <w:rPr>
          <w:rFonts w:ascii="Arial" w:hAnsi="Arial" w:cs="Arial"/>
          <w:color w:val="333333"/>
          <w:spacing w:val="8"/>
        </w:rPr>
        <w:t>、科技创新、国资国企、财税金融、城乡融合、环境资源等重点领域改革取得突破性进展。稳步推进司法体制改革，不断深化文化体制改革，加快教育、医疗、住房、养老等民生领域改革和社会治理创新，完善开放型经济体制机制，开展现代化建设试点，对农业农村现代化、教育现代化、生态环境治理现代化、安全生产治理现代化展开探索。这五年，全面深化改革向纵深推进，不断为高质量发展、高效能治理增添了活力、增强了动力。</w:t>
      </w:r>
    </w:p>
    <w:p w14:paraId="224890FB"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这五个方面，是我们对过去工作的经验总结，在现代化建设新征程中要继续坚持，并与时俱进丰富发展。</w:t>
      </w:r>
    </w:p>
    <w:p w14:paraId="54EEB03E"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成绩的取得，根本在于以习近平同志为核心的党中央坚强领导，根本在于习近平新时代中国特色社会主义思想的科学指引。习近平总书记作为马克思主义政治家、思想家、战略家，展现出非凡政治勇气、卓越政治智慧、强烈使命担当和</w:t>
      </w:r>
      <w:r>
        <w:rPr>
          <w:rFonts w:ascii="Arial" w:hAnsi="Arial" w:cs="Arial"/>
          <w:color w:val="333333"/>
          <w:spacing w:val="8"/>
        </w:rPr>
        <w:t>“</w:t>
      </w:r>
      <w:r>
        <w:rPr>
          <w:rFonts w:ascii="Arial" w:hAnsi="Arial" w:cs="Arial"/>
          <w:color w:val="333333"/>
          <w:spacing w:val="8"/>
        </w:rPr>
        <w:t>我将无我、不负人民</w:t>
      </w:r>
      <w:r>
        <w:rPr>
          <w:rFonts w:ascii="Arial" w:hAnsi="Arial" w:cs="Arial"/>
          <w:color w:val="333333"/>
          <w:spacing w:val="8"/>
        </w:rPr>
        <w:t>”</w:t>
      </w:r>
      <w:r>
        <w:rPr>
          <w:rFonts w:ascii="Arial" w:hAnsi="Arial" w:cs="Arial"/>
          <w:color w:val="333333"/>
          <w:spacing w:val="8"/>
        </w:rPr>
        <w:t>的赤子情怀，深受全党全国人民爱戴，引领新时代中国巨轮劈波斩浪，不断从胜利走向胜利。江苏</w:t>
      </w:r>
      <w:r>
        <w:rPr>
          <w:rFonts w:ascii="Arial" w:hAnsi="Arial" w:cs="Arial"/>
          <w:color w:val="333333"/>
          <w:spacing w:val="8"/>
        </w:rPr>
        <w:lastRenderedPageBreak/>
        <w:t>的生动实践让我们更加深切地感到，有习近平总书记掌舵领航，是党和国家之幸、人民之幸、中华民族之幸。</w:t>
      </w:r>
    </w:p>
    <w:p w14:paraId="63EC2A2A"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年成绩来之不易，是历届省委团结带领全省人民接续奋斗、团结拼搏的结果，是各方面关心支持帮助的结果。在此，我代表中共江苏省委，向全省共产党员和广大干部群众，向各民主党派、无党派人士、各人民团体和各界人士，向驻苏人民解放军指战员、武警官兵、消防救援队伍指战员和广大民兵预备役人员，向所有关心支持江苏发展的海内外朋友，致以崇高敬意和衷心感谢！</w:t>
      </w:r>
    </w:p>
    <w:p w14:paraId="761A7FD2"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在看到成绩的同时，我们要清醒认识到，对照现代化建设新要求和人民群众新期待，我们统筹发展和安全、应对国内外风险挑战的能力水平还需进一步提高；科技自立</w:t>
      </w:r>
      <w:proofErr w:type="gramStart"/>
      <w:r>
        <w:rPr>
          <w:rFonts w:ascii="Arial" w:hAnsi="Arial" w:cs="Arial"/>
          <w:color w:val="333333"/>
          <w:spacing w:val="8"/>
        </w:rPr>
        <w:t>自强仍</w:t>
      </w:r>
      <w:proofErr w:type="gramEnd"/>
      <w:r>
        <w:rPr>
          <w:rFonts w:ascii="Arial" w:hAnsi="Arial" w:cs="Arial"/>
          <w:color w:val="333333"/>
          <w:spacing w:val="8"/>
        </w:rPr>
        <w:t>面临较大制约，基础研究、原始创新能力不强，关键核心技术</w:t>
      </w:r>
      <w:r>
        <w:rPr>
          <w:rFonts w:ascii="Arial" w:hAnsi="Arial" w:cs="Arial"/>
          <w:color w:val="333333"/>
          <w:spacing w:val="8"/>
        </w:rPr>
        <w:t>“</w:t>
      </w:r>
      <w:r>
        <w:rPr>
          <w:rFonts w:ascii="Arial" w:hAnsi="Arial" w:cs="Arial"/>
          <w:color w:val="333333"/>
          <w:spacing w:val="8"/>
        </w:rPr>
        <w:t>卡脖子</w:t>
      </w:r>
      <w:r>
        <w:rPr>
          <w:rFonts w:ascii="Arial" w:hAnsi="Arial" w:cs="Arial"/>
          <w:color w:val="333333"/>
          <w:spacing w:val="8"/>
        </w:rPr>
        <w:t>”</w:t>
      </w:r>
      <w:r>
        <w:rPr>
          <w:rFonts w:ascii="Arial" w:hAnsi="Arial" w:cs="Arial"/>
          <w:color w:val="333333"/>
          <w:spacing w:val="8"/>
        </w:rPr>
        <w:t>问题比较突出，产业</w:t>
      </w:r>
      <w:proofErr w:type="gramStart"/>
      <w:r>
        <w:rPr>
          <w:rFonts w:ascii="Arial" w:hAnsi="Arial" w:cs="Arial"/>
          <w:color w:val="333333"/>
          <w:spacing w:val="8"/>
        </w:rPr>
        <w:t>链创新</w:t>
      </w:r>
      <w:proofErr w:type="gramEnd"/>
      <w:r>
        <w:rPr>
          <w:rFonts w:ascii="Arial" w:hAnsi="Arial" w:cs="Arial"/>
          <w:color w:val="333333"/>
          <w:spacing w:val="8"/>
        </w:rPr>
        <w:t>链结合还不够紧；自主可控的现代产业体系还不够坚实，产业</w:t>
      </w:r>
      <w:proofErr w:type="gramStart"/>
      <w:r>
        <w:rPr>
          <w:rFonts w:ascii="Arial" w:hAnsi="Arial" w:cs="Arial"/>
          <w:color w:val="333333"/>
          <w:spacing w:val="8"/>
        </w:rPr>
        <w:t>链供应</w:t>
      </w:r>
      <w:proofErr w:type="gramEnd"/>
      <w:r>
        <w:rPr>
          <w:rFonts w:ascii="Arial" w:hAnsi="Arial" w:cs="Arial"/>
          <w:color w:val="333333"/>
          <w:spacing w:val="8"/>
        </w:rPr>
        <w:t>链韧性和竞争力还需增强，绿色低碳转型任务艰巨而繁重；农村基础设施、公共服务、人居环境仍有较大差距，农业现代化水平还不够高；社会事业发展还有一些突出短板，教育、医疗、养老、公共卫生等领域与人民群众对美好生活的向往还有差距；不少领域还存在安全隐患，防范化解重大风险的任务仍然较重；全面从严治党仍有薄弱环节，反腐败斗争形势依然严峻复杂。这些问题要在今后工作中着力加以解决。</w:t>
      </w:r>
    </w:p>
    <w:p w14:paraId="71A69113"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1E18746D"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Style w:val="a4"/>
          <w:rFonts w:ascii="Arial" w:hAnsi="Arial" w:cs="Arial"/>
          <w:color w:val="AA0000"/>
          <w:spacing w:val="8"/>
        </w:rPr>
        <w:t>二、坚决扛起新征程新的光荣使命</w:t>
      </w:r>
    </w:p>
    <w:p w14:paraId="2B372A14"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7E5608BE"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习近平总书记对江苏发展高度重视、亲切关怀。进入新时代，亲自为我们擘画了</w:t>
      </w:r>
      <w:r>
        <w:rPr>
          <w:rFonts w:ascii="Arial" w:hAnsi="Arial" w:cs="Arial"/>
          <w:color w:val="333333"/>
          <w:spacing w:val="8"/>
        </w:rPr>
        <w:t>“</w:t>
      </w:r>
      <w:r>
        <w:rPr>
          <w:rFonts w:ascii="Arial" w:hAnsi="Arial" w:cs="Arial"/>
          <w:color w:val="333333"/>
          <w:spacing w:val="8"/>
        </w:rPr>
        <w:t>经济强、百姓富、环境美、社会文明程度高</w:t>
      </w:r>
      <w:r>
        <w:rPr>
          <w:rFonts w:ascii="Arial" w:hAnsi="Arial" w:cs="Arial"/>
          <w:color w:val="333333"/>
          <w:spacing w:val="8"/>
        </w:rPr>
        <w:t>”</w:t>
      </w:r>
      <w:r>
        <w:rPr>
          <w:rFonts w:ascii="Arial" w:hAnsi="Arial" w:cs="Arial"/>
          <w:color w:val="333333"/>
          <w:spacing w:val="8"/>
        </w:rPr>
        <w:t>新江苏的宏伟蓝图；迈进新征程，又亲自赋予我们</w:t>
      </w:r>
      <w:r>
        <w:rPr>
          <w:rFonts w:ascii="Arial" w:hAnsi="Arial" w:cs="Arial"/>
          <w:color w:val="333333"/>
          <w:spacing w:val="8"/>
        </w:rPr>
        <w:t>“</w:t>
      </w:r>
      <w:r>
        <w:rPr>
          <w:rFonts w:ascii="Arial" w:hAnsi="Arial" w:cs="Arial"/>
          <w:color w:val="333333"/>
          <w:spacing w:val="8"/>
        </w:rPr>
        <w:t>在改革创新、推动高质量发展上争当表率，在服务全国构建新发展格局上争做示范，在率先实现社会主义现代化上走在前列</w:t>
      </w:r>
      <w:r>
        <w:rPr>
          <w:rFonts w:ascii="Arial" w:hAnsi="Arial" w:cs="Arial"/>
          <w:color w:val="333333"/>
          <w:spacing w:val="8"/>
        </w:rPr>
        <w:t>”</w:t>
      </w:r>
      <w:r>
        <w:rPr>
          <w:rFonts w:ascii="Arial" w:hAnsi="Arial" w:cs="Arial"/>
          <w:color w:val="333333"/>
          <w:spacing w:val="8"/>
        </w:rPr>
        <w:t>的光荣使命。我们必须始终牢记总书记的殷殷嘱托，坚持一张蓝图绘到底，一茬接着一茬干，坚决扛起</w:t>
      </w:r>
      <w:r>
        <w:rPr>
          <w:rFonts w:ascii="Arial" w:hAnsi="Arial" w:cs="Arial"/>
          <w:color w:val="333333"/>
          <w:spacing w:val="8"/>
        </w:rPr>
        <w:t>“</w:t>
      </w:r>
      <w:r>
        <w:rPr>
          <w:rFonts w:ascii="Arial" w:hAnsi="Arial" w:cs="Arial"/>
          <w:color w:val="333333"/>
          <w:spacing w:val="8"/>
        </w:rPr>
        <w:t>争当表率、争做示范、走在前列</w:t>
      </w:r>
      <w:r>
        <w:rPr>
          <w:rFonts w:ascii="Arial" w:hAnsi="Arial" w:cs="Arial"/>
          <w:color w:val="333333"/>
          <w:spacing w:val="8"/>
        </w:rPr>
        <w:t>”</w:t>
      </w:r>
      <w:r>
        <w:rPr>
          <w:rFonts w:ascii="Arial" w:hAnsi="Arial" w:cs="Arial"/>
          <w:color w:val="333333"/>
          <w:spacing w:val="8"/>
        </w:rPr>
        <w:t>三大光荣使命，奋力谱写</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新江苏现代化建设新篇章。</w:t>
      </w:r>
    </w:p>
    <w:p w14:paraId="459A6C2A"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在改革创新、推动高质量发展上争当表率，必须完整准确全面贯彻新发展理念，坚持以深化供给侧结构性改革为主线，更加坚决彻底地转方式、调结构、增动能，加快实现江苏发展的凤凰涅槃。发展是党执政兴国的第一要务。新时代新阶段的发展，必须是高质量发展，高质量发展是体现新发展理念的发展。我们要完整准确全面贯彻新发展理念，坚定不移以新发展理念引领高质量发展。在现代化建设新征程上，我们既要持续深化产业结构调整、促进绿色低碳转型、培育经济发展新动能，又要针对社会主要矛盾的变化，更好地解决发展不平衡不充分问题，实现更高质量、更有效率、更加公平、更可持续、更为安全的发展。改革开放是决定当代中</w:t>
      </w:r>
      <w:r>
        <w:rPr>
          <w:rFonts w:ascii="Arial" w:hAnsi="Arial" w:cs="Arial"/>
          <w:color w:val="333333"/>
          <w:spacing w:val="8"/>
        </w:rPr>
        <w:lastRenderedPageBreak/>
        <w:t>国命运的关键一招，也是推动社会主义现代化的关键一招；创新是发展的第一动力，也是高质量发展的核心竞争力。在激烈的国际国内竞争中，</w:t>
      </w:r>
      <w:proofErr w:type="gramStart"/>
      <w:r>
        <w:rPr>
          <w:rFonts w:ascii="Arial" w:hAnsi="Arial" w:cs="Arial"/>
          <w:color w:val="333333"/>
          <w:spacing w:val="8"/>
        </w:rPr>
        <w:t>惟改革</w:t>
      </w:r>
      <w:proofErr w:type="gramEnd"/>
      <w:r>
        <w:rPr>
          <w:rFonts w:ascii="Arial" w:hAnsi="Arial" w:cs="Arial"/>
          <w:color w:val="333333"/>
          <w:spacing w:val="8"/>
        </w:rPr>
        <w:t>者进，</w:t>
      </w:r>
      <w:proofErr w:type="gramStart"/>
      <w:r>
        <w:rPr>
          <w:rFonts w:ascii="Arial" w:hAnsi="Arial" w:cs="Arial"/>
          <w:color w:val="333333"/>
          <w:spacing w:val="8"/>
        </w:rPr>
        <w:t>惟创新</w:t>
      </w:r>
      <w:proofErr w:type="gramEnd"/>
      <w:r>
        <w:rPr>
          <w:rFonts w:ascii="Arial" w:hAnsi="Arial" w:cs="Arial"/>
          <w:color w:val="333333"/>
          <w:spacing w:val="8"/>
        </w:rPr>
        <w:t>者强，</w:t>
      </w:r>
      <w:proofErr w:type="gramStart"/>
      <w:r>
        <w:rPr>
          <w:rFonts w:ascii="Arial" w:hAnsi="Arial" w:cs="Arial"/>
          <w:color w:val="333333"/>
          <w:spacing w:val="8"/>
        </w:rPr>
        <w:t>惟改革</w:t>
      </w:r>
      <w:proofErr w:type="gramEnd"/>
      <w:r>
        <w:rPr>
          <w:rFonts w:ascii="Arial" w:hAnsi="Arial" w:cs="Arial"/>
          <w:color w:val="333333"/>
          <w:spacing w:val="8"/>
        </w:rPr>
        <w:t>创新者胜。我们必须把改革创新作为推动高质量发展的根本动力，坚持</w:t>
      </w:r>
      <w:r>
        <w:rPr>
          <w:rFonts w:ascii="Arial" w:hAnsi="Arial" w:cs="Arial"/>
          <w:color w:val="333333"/>
          <w:spacing w:val="8"/>
        </w:rPr>
        <w:t>“</w:t>
      </w:r>
      <w:r>
        <w:rPr>
          <w:rFonts w:ascii="Arial" w:hAnsi="Arial" w:cs="Arial"/>
          <w:color w:val="333333"/>
          <w:spacing w:val="8"/>
        </w:rPr>
        <w:t>双轮</w:t>
      </w:r>
      <w:r>
        <w:rPr>
          <w:rFonts w:ascii="Arial" w:hAnsi="Arial" w:cs="Arial"/>
          <w:color w:val="333333"/>
          <w:spacing w:val="8"/>
        </w:rPr>
        <w:t>”</w:t>
      </w:r>
      <w:r>
        <w:rPr>
          <w:rFonts w:ascii="Arial" w:hAnsi="Arial" w:cs="Arial"/>
          <w:color w:val="333333"/>
          <w:spacing w:val="8"/>
        </w:rPr>
        <w:t>驱动，更加突出创新核心地位，更大力度用改革破除发展制约束缚，为高质量发展提供源源不断的强劲动能，加快建成具有全球影响力的产业科技创新中心、具有国际竞争力的先进制造业基地，勇当我国科技与产业创新的开路先锋，争当全国高质量发展的表率，当好全国发展的重要</w:t>
      </w:r>
      <w:r>
        <w:rPr>
          <w:rFonts w:ascii="Arial" w:hAnsi="Arial" w:cs="Arial"/>
          <w:color w:val="333333"/>
          <w:spacing w:val="8"/>
        </w:rPr>
        <w:t>“</w:t>
      </w:r>
      <w:r>
        <w:rPr>
          <w:rFonts w:ascii="Arial" w:hAnsi="Arial" w:cs="Arial"/>
          <w:color w:val="333333"/>
          <w:spacing w:val="8"/>
        </w:rPr>
        <w:t>压舱石</w:t>
      </w:r>
      <w:r>
        <w:rPr>
          <w:rFonts w:ascii="Arial" w:hAnsi="Arial" w:cs="Arial"/>
          <w:color w:val="333333"/>
          <w:spacing w:val="8"/>
        </w:rPr>
        <w:t>”</w:t>
      </w:r>
      <w:r>
        <w:rPr>
          <w:rFonts w:ascii="Arial" w:hAnsi="Arial" w:cs="Arial"/>
          <w:color w:val="333333"/>
          <w:spacing w:val="8"/>
        </w:rPr>
        <w:t>。</w:t>
      </w:r>
    </w:p>
    <w:p w14:paraId="50346CEF"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在服务全国构建新发展格局上争做示范，必须准确把握实现高水平自立自强这一本质特征，进一步畅通国内国际经济循环，在服务全国大局中争取更大的发展主动。构建新发展格局是党中央顺应经济发展趋势和大国发展规律、适应世界百年未有之大变局加速演进、应对新冠肺炎疫情全球大流行影响，</w:t>
      </w:r>
      <w:proofErr w:type="gramStart"/>
      <w:r>
        <w:rPr>
          <w:rFonts w:ascii="Arial" w:hAnsi="Arial" w:cs="Arial"/>
          <w:color w:val="333333"/>
          <w:spacing w:val="8"/>
        </w:rPr>
        <w:t>作出</w:t>
      </w:r>
      <w:proofErr w:type="gramEnd"/>
      <w:r>
        <w:rPr>
          <w:rFonts w:ascii="Arial" w:hAnsi="Arial" w:cs="Arial"/>
          <w:color w:val="333333"/>
          <w:spacing w:val="8"/>
        </w:rPr>
        <w:t>的战略主动抉择。江苏产业体系完整、市场规模大、开放程度高，我们有责任有条件在全国构建新发展格局中发挥重要支撑、引领示范作用。要紧紧围绕建设具有世界聚合力的双向开放枢纽，主动担当作为，积极打通堵点、接通断点，加快科技自立自强，打造具有江苏特色和竞争优势的产业</w:t>
      </w:r>
      <w:proofErr w:type="gramStart"/>
      <w:r>
        <w:rPr>
          <w:rFonts w:ascii="Arial" w:hAnsi="Arial" w:cs="Arial"/>
          <w:color w:val="333333"/>
          <w:spacing w:val="8"/>
        </w:rPr>
        <w:t>链供应链价值</w:t>
      </w:r>
      <w:proofErr w:type="gramEnd"/>
      <w:r>
        <w:rPr>
          <w:rFonts w:ascii="Arial" w:hAnsi="Arial" w:cs="Arial"/>
          <w:color w:val="333333"/>
          <w:spacing w:val="8"/>
        </w:rPr>
        <w:t>链，成为我国实现高水平自立自强的重要支撑，成为国内大循环和国内国际双循环相互促进的战略枢纽，努力以江苏一域之发展为全域增光添彩，在服务全国构建新发展格局中争取更大发展主动、拓展更大空间。</w:t>
      </w:r>
    </w:p>
    <w:p w14:paraId="0643F95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在率先实现社会主义现代化上走在前列，必须准确把握社会主义现代化的深刻内涵，更高水平展现中国式现代化的现实模样。江苏高水平全面建成小康社会为高起点开启社会主义现代化建设奠定了坚实基础。要立足江苏的发展阶段和资源禀赋，准确把握社会主义现代化的深刻内涵，坚持物质文明和精神文明相协调，坚持人与自然和谐共生，支持苏南引领、苏中崛起、苏北赶超，促进城乡区域协调发展，推动全体人民共同富裕，扎实推进现代化强省建设，让全体人民在现代化建设中更好地享受高品质生活，以走在前列的使命担当更好地展现中国式现代化的现实模样。到</w:t>
      </w:r>
      <w:r>
        <w:rPr>
          <w:rFonts w:ascii="Arial" w:hAnsi="Arial" w:cs="Arial"/>
          <w:color w:val="333333"/>
          <w:spacing w:val="8"/>
        </w:rPr>
        <w:t>2035</w:t>
      </w:r>
      <w:r>
        <w:rPr>
          <w:rFonts w:ascii="Arial" w:hAnsi="Arial" w:cs="Arial"/>
          <w:color w:val="333333"/>
          <w:spacing w:val="8"/>
        </w:rPr>
        <w:t>年，在全国基本实现社会主义现代化时，江苏的经济实力、科技实力、文化实力、综合竞争力、国际影响力大幅跃升，成为现代化强国建设中具有鲜明特色的省域范例；在我们党实现第二个百年奋斗目标时，江苏要充分展现世界瞩目、令世人向往的壮丽景象，成为向世界展示中国式现代化、人类文明新形态的标志性窗口，总书记擘画的</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新江苏成为全体江苏人民的幸福家园。</w:t>
      </w:r>
    </w:p>
    <w:p w14:paraId="78C09939"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当今世界，百年未有之大变局深刻演进，新一轮科技革命和产业变革深入发展，国际力量对比深刻调整，和平与发展仍然是时代主题，人类命运共同体理念深入人心，同时国际环境日趋复杂，全球疫情仍在持续演变，不稳定性不确定性明显增加。中华民族伟大复兴处于关键阶段，我国</w:t>
      </w:r>
      <w:r>
        <w:rPr>
          <w:rFonts w:ascii="Arial" w:hAnsi="Arial" w:cs="Arial"/>
          <w:color w:val="333333"/>
          <w:spacing w:val="8"/>
        </w:rPr>
        <w:lastRenderedPageBreak/>
        <w:t>发展仍然处于重要战略机遇期，机遇和挑战之大都前所未有，但机遇大于挑战，时和</w:t>
      </w:r>
      <w:proofErr w:type="gramStart"/>
      <w:r>
        <w:rPr>
          <w:rFonts w:ascii="Arial" w:hAnsi="Arial" w:cs="Arial"/>
          <w:color w:val="333333"/>
          <w:spacing w:val="8"/>
        </w:rPr>
        <w:t>势在</w:t>
      </w:r>
      <w:proofErr w:type="gramEnd"/>
      <w:r>
        <w:rPr>
          <w:rFonts w:ascii="Arial" w:hAnsi="Arial" w:cs="Arial"/>
          <w:color w:val="333333"/>
          <w:spacing w:val="8"/>
        </w:rPr>
        <w:t>我一方、发展于我有利，我国实现高水平自立自强的进程不可改变，中华民族迈向伟大复兴的步伐不可阻挡。江苏在全国发展大局中具有重要地位，在现代化建设新征程上，我们有长江经济带发展、长三角一体化发展等重大战略和共建</w:t>
      </w:r>
      <w:r>
        <w:rPr>
          <w:rFonts w:ascii="Arial" w:hAnsi="Arial" w:cs="Arial"/>
          <w:color w:val="333333"/>
          <w:spacing w:val="8"/>
        </w:rPr>
        <w:t>“</w:t>
      </w:r>
      <w:r>
        <w:rPr>
          <w:rFonts w:ascii="Arial" w:hAnsi="Arial" w:cs="Arial"/>
          <w:color w:val="333333"/>
          <w:spacing w:val="8"/>
        </w:rPr>
        <w:t>一带一路</w:t>
      </w:r>
      <w:r>
        <w:rPr>
          <w:rFonts w:ascii="Arial" w:hAnsi="Arial" w:cs="Arial"/>
          <w:color w:val="333333"/>
          <w:spacing w:val="8"/>
        </w:rPr>
        <w:t>”</w:t>
      </w:r>
      <w:r>
        <w:rPr>
          <w:rFonts w:ascii="Arial" w:hAnsi="Arial" w:cs="Arial"/>
          <w:color w:val="333333"/>
          <w:spacing w:val="8"/>
        </w:rPr>
        <w:t>等重大机遇的交汇叠加，有综合实力、实体经济、科教人才、营商环境等先发和领先优势的交融共促，有数以百万潜心钻研、勇攀高峰的科技人才，有数以千万蓬勃发展、充满活力的市场主体和广大爱国奉献、拼搏奋进的企业家，有爱岗敬业、勤劳智慧的全体劳动者和信念如</w:t>
      </w:r>
      <w:proofErr w:type="gramStart"/>
      <w:r>
        <w:rPr>
          <w:rFonts w:ascii="Arial" w:hAnsi="Arial" w:cs="Arial"/>
          <w:color w:val="333333"/>
          <w:spacing w:val="8"/>
        </w:rPr>
        <w:t>磐</w:t>
      </w:r>
      <w:proofErr w:type="gramEnd"/>
      <w:r>
        <w:rPr>
          <w:rFonts w:ascii="Arial" w:hAnsi="Arial" w:cs="Arial"/>
          <w:color w:val="333333"/>
          <w:spacing w:val="8"/>
        </w:rPr>
        <w:t>、作风过硬的党员干部，这是我们履行光荣使命、谱写新的篇章的信心所在、底气所在。同时，我们也要清醒地认识到，作为经济大省、开放前沿，在新的征程必然会更早更多遇到变化变局的影响，必然会更多面对各种新的风险和挑战，必须增强忧患意识，树立底线思维，更好地统筹发展和安全，确保江苏这艘大船在现代化建设新征程中行稳致远。我们坚信，只要我们胸怀</w:t>
      </w:r>
      <w:r>
        <w:rPr>
          <w:rFonts w:ascii="Arial" w:hAnsi="Arial" w:cs="Arial"/>
          <w:color w:val="333333"/>
          <w:spacing w:val="8"/>
        </w:rPr>
        <w:t>“</w:t>
      </w:r>
      <w:r>
        <w:rPr>
          <w:rFonts w:ascii="Arial" w:hAnsi="Arial" w:cs="Arial"/>
          <w:color w:val="333333"/>
          <w:spacing w:val="8"/>
        </w:rPr>
        <w:t>两个大局</w:t>
      </w:r>
      <w:r>
        <w:rPr>
          <w:rFonts w:ascii="Arial" w:hAnsi="Arial" w:cs="Arial"/>
          <w:color w:val="333333"/>
          <w:spacing w:val="8"/>
        </w:rPr>
        <w:t>”</w:t>
      </w:r>
      <w:r>
        <w:rPr>
          <w:rFonts w:ascii="Arial" w:hAnsi="Arial" w:cs="Arial"/>
          <w:color w:val="333333"/>
          <w:spacing w:val="8"/>
        </w:rPr>
        <w:t>、牢记</w:t>
      </w:r>
      <w:r>
        <w:rPr>
          <w:rFonts w:ascii="Arial" w:hAnsi="Arial" w:cs="Arial"/>
          <w:color w:val="333333"/>
          <w:spacing w:val="8"/>
        </w:rPr>
        <w:t>“</w:t>
      </w:r>
      <w:r>
        <w:rPr>
          <w:rFonts w:ascii="Arial" w:hAnsi="Arial" w:cs="Arial"/>
          <w:color w:val="333333"/>
          <w:spacing w:val="8"/>
        </w:rPr>
        <w:t>国之大者</w:t>
      </w:r>
      <w:r>
        <w:rPr>
          <w:rFonts w:ascii="Arial" w:hAnsi="Arial" w:cs="Arial"/>
          <w:color w:val="333333"/>
          <w:spacing w:val="8"/>
        </w:rPr>
        <w:t>”</w:t>
      </w:r>
      <w:r>
        <w:rPr>
          <w:rFonts w:ascii="Arial" w:hAnsi="Arial" w:cs="Arial"/>
          <w:color w:val="333333"/>
          <w:spacing w:val="8"/>
        </w:rPr>
        <w:t>，敢于担当、善于作为，在应对挑战中抢抓机遇，在应对变局中开创新局，就一定能够交出让习近平总书记和党中央放心、让全省人民满意、经得起实践和历史检验的合格答卷。</w:t>
      </w:r>
    </w:p>
    <w:p w14:paraId="0FC3292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在我们党成立一百周年的重要历史时刻，在</w:t>
      </w:r>
      <w:r>
        <w:rPr>
          <w:rFonts w:ascii="Arial" w:hAnsi="Arial" w:cs="Arial"/>
          <w:color w:val="333333"/>
          <w:spacing w:val="8"/>
        </w:rPr>
        <w:t>“</w:t>
      </w:r>
      <w:r>
        <w:rPr>
          <w:rFonts w:ascii="Arial" w:hAnsi="Arial" w:cs="Arial"/>
          <w:color w:val="333333"/>
          <w:spacing w:val="8"/>
        </w:rPr>
        <w:t>两个百年</w:t>
      </w:r>
      <w:r>
        <w:rPr>
          <w:rFonts w:ascii="Arial" w:hAnsi="Arial" w:cs="Arial"/>
          <w:color w:val="333333"/>
          <w:spacing w:val="8"/>
        </w:rPr>
        <w:t>”</w:t>
      </w:r>
      <w:r>
        <w:rPr>
          <w:rFonts w:ascii="Arial" w:hAnsi="Arial" w:cs="Arial"/>
          <w:color w:val="333333"/>
          <w:spacing w:val="8"/>
        </w:rPr>
        <w:t>奋斗目标交汇的重大历史关头，党中央召开十九届六中全会，全面总结党的百年奋斗重大成就和历史经验，对推动全党进一步统一思想、统一意志、统一行动，团结带领全国各族人民夺取新时代中国特色社会主义新的伟大胜利，具有重大现实意义和深远历史意义。党确立习近平同志党中央的核心、全党的核心地位，确立习近平新时代中国特色社会主义思想的指导地位，是十八大以来最大的政治成果、最重要的历史结论，对推进中华民族伟大复兴历史进程具有决定性意义。扛起新使命、谱写新篇章，我们必须深刻领悟</w:t>
      </w:r>
      <w:r>
        <w:rPr>
          <w:rFonts w:ascii="Arial" w:hAnsi="Arial" w:cs="Arial"/>
          <w:color w:val="333333"/>
          <w:spacing w:val="8"/>
        </w:rPr>
        <w:t>“</w:t>
      </w:r>
      <w:r>
        <w:rPr>
          <w:rFonts w:ascii="Arial" w:hAnsi="Arial" w:cs="Arial"/>
          <w:color w:val="333333"/>
          <w:spacing w:val="8"/>
        </w:rPr>
        <w:t>两个确立</w:t>
      </w:r>
      <w:r>
        <w:rPr>
          <w:rFonts w:ascii="Arial" w:hAnsi="Arial" w:cs="Arial"/>
          <w:color w:val="333333"/>
          <w:spacing w:val="8"/>
        </w:rPr>
        <w:t>”</w:t>
      </w:r>
      <w:r>
        <w:rPr>
          <w:rFonts w:ascii="Arial" w:hAnsi="Arial" w:cs="Arial"/>
          <w:color w:val="333333"/>
          <w:spacing w:val="8"/>
        </w:rPr>
        <w:t>的决定意义和实践要求，倍加珍惜党百年奋斗的重大成就，长期坚持党百年奋斗的历史经验，不断增强</w:t>
      </w:r>
      <w:r>
        <w:rPr>
          <w:rFonts w:ascii="Arial" w:hAnsi="Arial" w:cs="Arial"/>
          <w:color w:val="333333"/>
          <w:spacing w:val="8"/>
        </w:rPr>
        <w:t>“</w:t>
      </w:r>
      <w:r>
        <w:rPr>
          <w:rFonts w:ascii="Arial" w:hAnsi="Arial" w:cs="Arial"/>
          <w:color w:val="333333"/>
          <w:spacing w:val="8"/>
        </w:rPr>
        <w:t>四个意识</w:t>
      </w:r>
      <w:r>
        <w:rPr>
          <w:rFonts w:ascii="Arial" w:hAnsi="Arial" w:cs="Arial"/>
          <w:color w:val="333333"/>
          <w:spacing w:val="8"/>
        </w:rPr>
        <w:t>”</w:t>
      </w:r>
      <w:r>
        <w:rPr>
          <w:rFonts w:ascii="Arial" w:hAnsi="Arial" w:cs="Arial"/>
          <w:color w:val="333333"/>
          <w:spacing w:val="8"/>
        </w:rPr>
        <w:t>、坚定</w:t>
      </w:r>
      <w:r>
        <w:rPr>
          <w:rFonts w:ascii="Arial" w:hAnsi="Arial" w:cs="Arial"/>
          <w:color w:val="333333"/>
          <w:spacing w:val="8"/>
        </w:rPr>
        <w:t>“</w:t>
      </w:r>
      <w:r>
        <w:rPr>
          <w:rFonts w:ascii="Arial" w:hAnsi="Arial" w:cs="Arial"/>
          <w:color w:val="333333"/>
          <w:spacing w:val="8"/>
        </w:rPr>
        <w:t>四个自信</w:t>
      </w:r>
      <w:r>
        <w:rPr>
          <w:rFonts w:ascii="Arial" w:hAnsi="Arial" w:cs="Arial"/>
          <w:color w:val="333333"/>
          <w:spacing w:val="8"/>
        </w:rPr>
        <w:t>”</w:t>
      </w:r>
      <w:r>
        <w:rPr>
          <w:rFonts w:ascii="Arial" w:hAnsi="Arial" w:cs="Arial"/>
          <w:color w:val="333333"/>
          <w:spacing w:val="8"/>
        </w:rPr>
        <w:t>、做到</w:t>
      </w:r>
      <w:r>
        <w:rPr>
          <w:rFonts w:ascii="Arial" w:hAnsi="Arial" w:cs="Arial"/>
          <w:color w:val="333333"/>
          <w:spacing w:val="8"/>
        </w:rPr>
        <w:t>“</w:t>
      </w:r>
      <w:r>
        <w:rPr>
          <w:rFonts w:ascii="Arial" w:hAnsi="Arial" w:cs="Arial"/>
          <w:color w:val="333333"/>
          <w:spacing w:val="8"/>
        </w:rPr>
        <w:t>两个维护</w:t>
      </w:r>
      <w:r>
        <w:rPr>
          <w:rFonts w:ascii="Arial" w:hAnsi="Arial" w:cs="Arial"/>
          <w:color w:val="333333"/>
          <w:spacing w:val="8"/>
        </w:rPr>
        <w:t>”</w:t>
      </w:r>
      <w:r>
        <w:rPr>
          <w:rFonts w:ascii="Arial" w:hAnsi="Arial" w:cs="Arial"/>
          <w:color w:val="333333"/>
          <w:spacing w:val="8"/>
        </w:rPr>
        <w:t>，始终沿着总书记指引的方向奋勇前进，在新征程上不断创造江苏发展新的辉煌。</w:t>
      </w:r>
    </w:p>
    <w:p w14:paraId="4D0D8F8F"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放眼</w:t>
      </w:r>
      <w:r>
        <w:rPr>
          <w:rFonts w:ascii="Arial" w:hAnsi="Arial" w:cs="Arial"/>
          <w:color w:val="333333"/>
          <w:spacing w:val="8"/>
        </w:rPr>
        <w:t>“</w:t>
      </w:r>
      <w:r>
        <w:rPr>
          <w:rFonts w:ascii="Arial" w:hAnsi="Arial" w:cs="Arial"/>
          <w:color w:val="333333"/>
          <w:spacing w:val="8"/>
        </w:rPr>
        <w:t>两个百年</w:t>
      </w:r>
      <w:r>
        <w:rPr>
          <w:rFonts w:ascii="Arial" w:hAnsi="Arial" w:cs="Arial"/>
          <w:color w:val="333333"/>
          <w:spacing w:val="8"/>
        </w:rPr>
        <w:t>”</w:t>
      </w:r>
      <w:r>
        <w:rPr>
          <w:rFonts w:ascii="Arial" w:hAnsi="Arial" w:cs="Arial"/>
          <w:color w:val="333333"/>
          <w:spacing w:val="8"/>
        </w:rPr>
        <w:t>历史进程，今后五年在社会主义现代化建设新征程上具有继往开来、奠基开局的重要意义。全省工作的总体要求是：更加紧密地团结在以习近平同志为核心的党中央周围，全面贯彻习近平新时代中国特色社会主义思想，高举中国特色社会主义伟大旗帜，深入贯彻习近平总书记对江苏工作重要指示精神和党中央重大决策部署，坚持稳中求进工作总基调，统筹推进</w:t>
      </w:r>
      <w:r>
        <w:rPr>
          <w:rFonts w:ascii="Arial" w:hAnsi="Arial" w:cs="Arial"/>
          <w:color w:val="333333"/>
          <w:spacing w:val="8"/>
        </w:rPr>
        <w:t>“</w:t>
      </w:r>
      <w:r>
        <w:rPr>
          <w:rFonts w:ascii="Arial" w:hAnsi="Arial" w:cs="Arial"/>
          <w:color w:val="333333"/>
          <w:spacing w:val="8"/>
        </w:rPr>
        <w:t>五位一体</w:t>
      </w:r>
      <w:r>
        <w:rPr>
          <w:rFonts w:ascii="Arial" w:hAnsi="Arial" w:cs="Arial"/>
          <w:color w:val="333333"/>
          <w:spacing w:val="8"/>
        </w:rPr>
        <w:t>”</w:t>
      </w:r>
      <w:r>
        <w:rPr>
          <w:rFonts w:ascii="Arial" w:hAnsi="Arial" w:cs="Arial"/>
          <w:color w:val="333333"/>
          <w:spacing w:val="8"/>
        </w:rPr>
        <w:t>总体布局、协调推进</w:t>
      </w:r>
      <w:r>
        <w:rPr>
          <w:rFonts w:ascii="Arial" w:hAnsi="Arial" w:cs="Arial"/>
          <w:color w:val="333333"/>
          <w:spacing w:val="8"/>
        </w:rPr>
        <w:t>“</w:t>
      </w:r>
      <w:r>
        <w:rPr>
          <w:rFonts w:ascii="Arial" w:hAnsi="Arial" w:cs="Arial"/>
          <w:color w:val="333333"/>
          <w:spacing w:val="8"/>
        </w:rPr>
        <w:t>四个全面</w:t>
      </w:r>
      <w:r>
        <w:rPr>
          <w:rFonts w:ascii="Arial" w:hAnsi="Arial" w:cs="Arial"/>
          <w:color w:val="333333"/>
          <w:spacing w:val="8"/>
        </w:rPr>
        <w:t>”</w:t>
      </w:r>
      <w:r>
        <w:rPr>
          <w:rFonts w:ascii="Arial" w:hAnsi="Arial" w:cs="Arial"/>
          <w:color w:val="333333"/>
          <w:spacing w:val="8"/>
        </w:rPr>
        <w:t>战略布局，统筹发展和安全，把握新发展阶段，贯彻新发展理念，构建新发展格局，坚持以人民为中心的发展思想，促进共同富裕，推动全面从严治党向纵深发展，着力在改革创新、推动高质量发展上争当表率，在服务全国构建新发</w:t>
      </w:r>
      <w:r>
        <w:rPr>
          <w:rFonts w:ascii="Arial" w:hAnsi="Arial" w:cs="Arial"/>
          <w:color w:val="333333"/>
          <w:spacing w:val="8"/>
        </w:rPr>
        <w:lastRenderedPageBreak/>
        <w:t>展格局上争做示范，在率先实现社会主义现代化上走在前列，奋力谱写</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新江苏现代化建设新篇章。主要目标任务是：</w:t>
      </w:r>
    </w:p>
    <w:p w14:paraId="1C49401C"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w:t>
      </w:r>
      <w:r>
        <w:rPr>
          <w:rFonts w:ascii="Arial" w:hAnsi="Arial" w:cs="Arial"/>
          <w:color w:val="333333"/>
          <w:spacing w:val="8"/>
        </w:rPr>
        <w:t>综合发展实力显著提升。经济总量迈上新的大台阶，高质量发展水平和科技创新能力显著提升，人均地区生产总值达到中等发达经济体水平，科技自立自强、产业自主可控水平大幅提高，</w:t>
      </w:r>
      <w:proofErr w:type="gramStart"/>
      <w:r>
        <w:rPr>
          <w:rFonts w:ascii="Arial" w:hAnsi="Arial" w:cs="Arial"/>
          <w:color w:val="333333"/>
          <w:spacing w:val="8"/>
        </w:rPr>
        <w:t>聚才能力</w:t>
      </w:r>
      <w:proofErr w:type="gramEnd"/>
      <w:r>
        <w:rPr>
          <w:rFonts w:ascii="Arial" w:hAnsi="Arial" w:cs="Arial"/>
          <w:color w:val="333333"/>
          <w:spacing w:val="8"/>
        </w:rPr>
        <w:t>和人才效能显著增强，数字经济与先进制造业、现代服务业深度融合，现代农业更加优质高效，基础设施现代化水平进一步提升，现代化综合交通运输体系初步形成，改革开放在更多领域更深层次形成突破，市场在资源配置中的决定性作用充分发挥，市场化法治化国际化营商环境世界一流，各类市场主体蓬勃发展，全社会创新创造蔚然成风，经济发展内生动力和国际竞争力实现新的跃升。</w:t>
      </w:r>
    </w:p>
    <w:p w14:paraId="412D3FDF"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w:t>
      </w:r>
      <w:r>
        <w:rPr>
          <w:rFonts w:ascii="Arial" w:hAnsi="Arial" w:cs="Arial"/>
          <w:color w:val="333333"/>
          <w:spacing w:val="8"/>
        </w:rPr>
        <w:t>人民生活品质显著提升。以人民为中心的发展思想充分体现，公共服务体系和社会保障体系更加完善，更高水平实现幼有所育、学有所教、劳有所得、病有所</w:t>
      </w:r>
      <w:proofErr w:type="gramStart"/>
      <w:r>
        <w:rPr>
          <w:rFonts w:ascii="Arial" w:hAnsi="Arial" w:cs="Arial"/>
          <w:color w:val="333333"/>
          <w:spacing w:val="8"/>
        </w:rPr>
        <w:t>医</w:t>
      </w:r>
      <w:proofErr w:type="gramEnd"/>
      <w:r>
        <w:rPr>
          <w:rFonts w:ascii="Arial" w:hAnsi="Arial" w:cs="Arial"/>
          <w:color w:val="333333"/>
          <w:spacing w:val="8"/>
        </w:rPr>
        <w:t>、老有所养、住有所居、弱有所扶。就业更加充分更有质量，教育更加公平更为优质，医疗服务水平迈上新的台阶，公共卫生防护</w:t>
      </w:r>
      <w:proofErr w:type="gramStart"/>
      <w:r>
        <w:rPr>
          <w:rFonts w:ascii="Arial" w:hAnsi="Arial" w:cs="Arial"/>
          <w:color w:val="333333"/>
          <w:spacing w:val="8"/>
        </w:rPr>
        <w:t>网更加</w:t>
      </w:r>
      <w:proofErr w:type="gramEnd"/>
      <w:r>
        <w:rPr>
          <w:rFonts w:ascii="Arial" w:hAnsi="Arial" w:cs="Arial"/>
          <w:color w:val="333333"/>
          <w:spacing w:val="8"/>
        </w:rPr>
        <w:t>缜密牢固，</w:t>
      </w:r>
      <w:r>
        <w:rPr>
          <w:rFonts w:ascii="Arial" w:hAnsi="Arial" w:cs="Arial"/>
          <w:color w:val="333333"/>
          <w:spacing w:val="8"/>
        </w:rPr>
        <w:t>“</w:t>
      </w:r>
      <w:r>
        <w:rPr>
          <w:rFonts w:ascii="Arial" w:hAnsi="Arial" w:cs="Arial"/>
          <w:color w:val="333333"/>
          <w:spacing w:val="8"/>
        </w:rPr>
        <w:t>一老一小</w:t>
      </w:r>
      <w:r>
        <w:rPr>
          <w:rFonts w:ascii="Arial" w:hAnsi="Arial" w:cs="Arial"/>
          <w:color w:val="333333"/>
          <w:spacing w:val="8"/>
        </w:rPr>
        <w:t>”</w:t>
      </w:r>
      <w:r>
        <w:rPr>
          <w:rFonts w:ascii="Arial" w:hAnsi="Arial" w:cs="Arial"/>
          <w:color w:val="333333"/>
          <w:spacing w:val="8"/>
        </w:rPr>
        <w:t>得到更好的关爱照护，困难群体得到更好的关心扶助，城乡环境更加美丽宜居，健康江苏建设更高质量惠及全体人民，人民群众在高质量发展中更好享受高品质生活，获得感幸福感安全感更加充实、更有保障、更可持续。</w:t>
      </w:r>
    </w:p>
    <w:p w14:paraId="7FF835B5"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w:t>
      </w:r>
      <w:r>
        <w:rPr>
          <w:rFonts w:ascii="Arial" w:hAnsi="Arial" w:cs="Arial"/>
          <w:color w:val="333333"/>
          <w:spacing w:val="8"/>
        </w:rPr>
        <w:t>生态环境质量显著提升。构建与江苏经济社会发展相适应的生态环境治理体制机制，创造与人民群众美好生活需要相适应的生态环境质量。全省</w:t>
      </w:r>
      <w:r>
        <w:rPr>
          <w:rFonts w:ascii="Arial" w:hAnsi="Arial" w:cs="Arial"/>
          <w:color w:val="333333"/>
          <w:spacing w:val="8"/>
        </w:rPr>
        <w:t>PM2.5</w:t>
      </w:r>
      <w:r>
        <w:rPr>
          <w:rFonts w:ascii="Arial" w:hAnsi="Arial" w:cs="Arial"/>
          <w:color w:val="333333"/>
          <w:spacing w:val="8"/>
        </w:rPr>
        <w:t>平均浓度下降到</w:t>
      </w:r>
      <w:r>
        <w:rPr>
          <w:rFonts w:ascii="Arial" w:hAnsi="Arial" w:cs="Arial"/>
          <w:color w:val="333333"/>
          <w:spacing w:val="8"/>
        </w:rPr>
        <w:t>30</w:t>
      </w:r>
      <w:r>
        <w:rPr>
          <w:rFonts w:ascii="Arial" w:hAnsi="Arial" w:cs="Arial"/>
          <w:color w:val="333333"/>
          <w:spacing w:val="8"/>
        </w:rPr>
        <w:t>微克</w:t>
      </w:r>
      <w:r>
        <w:rPr>
          <w:rFonts w:ascii="Arial" w:hAnsi="Arial" w:cs="Arial"/>
          <w:color w:val="333333"/>
          <w:spacing w:val="8"/>
        </w:rPr>
        <w:t>/</w:t>
      </w:r>
      <w:r>
        <w:rPr>
          <w:rFonts w:ascii="Arial" w:hAnsi="Arial" w:cs="Arial"/>
          <w:color w:val="333333"/>
          <w:spacing w:val="8"/>
        </w:rPr>
        <w:t>立方米左右，</w:t>
      </w:r>
      <w:proofErr w:type="gramStart"/>
      <w:r>
        <w:rPr>
          <w:rFonts w:ascii="Arial" w:hAnsi="Arial" w:cs="Arial"/>
          <w:color w:val="333333"/>
          <w:spacing w:val="8"/>
        </w:rPr>
        <w:t>国考断面</w:t>
      </w:r>
      <w:proofErr w:type="gramEnd"/>
      <w:r>
        <w:rPr>
          <w:rFonts w:ascii="Arial" w:hAnsi="Arial" w:cs="Arial"/>
          <w:color w:val="333333"/>
          <w:spacing w:val="8"/>
        </w:rPr>
        <w:t>水质优</w:t>
      </w:r>
      <w:proofErr w:type="gramStart"/>
      <w:r>
        <w:rPr>
          <w:rFonts w:hint="eastAsia"/>
          <w:color w:val="333333"/>
          <w:spacing w:val="8"/>
        </w:rPr>
        <w:t>Ⅲ</w:t>
      </w:r>
      <w:r>
        <w:rPr>
          <w:rFonts w:ascii="Arial" w:hAnsi="Arial" w:cs="Arial"/>
          <w:color w:val="333333"/>
          <w:spacing w:val="8"/>
        </w:rPr>
        <w:t>比例</w:t>
      </w:r>
      <w:proofErr w:type="gramEnd"/>
      <w:r>
        <w:rPr>
          <w:rFonts w:ascii="Arial" w:hAnsi="Arial" w:cs="Arial"/>
          <w:color w:val="333333"/>
          <w:spacing w:val="8"/>
        </w:rPr>
        <w:t>达到</w:t>
      </w:r>
      <w:r>
        <w:rPr>
          <w:rFonts w:ascii="Arial" w:hAnsi="Arial" w:cs="Arial"/>
          <w:color w:val="333333"/>
          <w:spacing w:val="8"/>
        </w:rPr>
        <w:t>90%</w:t>
      </w:r>
      <w:r>
        <w:rPr>
          <w:rFonts w:ascii="Arial" w:hAnsi="Arial" w:cs="Arial"/>
          <w:color w:val="333333"/>
          <w:spacing w:val="8"/>
        </w:rPr>
        <w:t>以上，空气优良天数比率稳中有升。</w:t>
      </w:r>
      <w:proofErr w:type="gramStart"/>
      <w:r>
        <w:rPr>
          <w:rFonts w:ascii="Arial" w:hAnsi="Arial" w:cs="Arial"/>
          <w:color w:val="333333"/>
          <w:spacing w:val="8"/>
        </w:rPr>
        <w:t>实现碳达峰</w:t>
      </w:r>
      <w:proofErr w:type="gramEnd"/>
      <w:r>
        <w:rPr>
          <w:rFonts w:ascii="Arial" w:hAnsi="Arial" w:cs="Arial"/>
          <w:color w:val="333333"/>
          <w:spacing w:val="8"/>
        </w:rPr>
        <w:t>、碳中和目标迈出关键步伐，可持续绿色低碳发展体系初步形成，能源资源配置更加合理、利用效率大幅提升，美丽江苏建设取得重大进展，成为美丽中国示范省，江苏</w:t>
      </w:r>
      <w:proofErr w:type="gramStart"/>
      <w:r>
        <w:rPr>
          <w:rFonts w:ascii="Arial" w:hAnsi="Arial" w:cs="Arial"/>
          <w:color w:val="333333"/>
          <w:spacing w:val="8"/>
        </w:rPr>
        <w:t>大地天</w:t>
      </w:r>
      <w:proofErr w:type="gramEnd"/>
      <w:r>
        <w:rPr>
          <w:rFonts w:ascii="Arial" w:hAnsi="Arial" w:cs="Arial"/>
          <w:color w:val="333333"/>
          <w:spacing w:val="8"/>
        </w:rPr>
        <w:t>更蓝、水更清、地更绿、空气更清新。</w:t>
      </w:r>
    </w:p>
    <w:p w14:paraId="70316FF0"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w:t>
      </w:r>
      <w:r>
        <w:rPr>
          <w:rFonts w:ascii="Arial" w:hAnsi="Arial" w:cs="Arial"/>
          <w:color w:val="333333"/>
          <w:spacing w:val="8"/>
        </w:rPr>
        <w:t>社会文明程度显著提升。习近平新时代中国特色社会主义思想入心入脑、铸魂育人，社会主义意识形态凝聚力</w:t>
      </w:r>
      <w:proofErr w:type="gramStart"/>
      <w:r>
        <w:rPr>
          <w:rFonts w:ascii="Arial" w:hAnsi="Arial" w:cs="Arial"/>
          <w:color w:val="333333"/>
          <w:spacing w:val="8"/>
        </w:rPr>
        <w:t>引领力</w:t>
      </w:r>
      <w:proofErr w:type="gramEnd"/>
      <w:r>
        <w:rPr>
          <w:rFonts w:ascii="Arial" w:hAnsi="Arial" w:cs="Arial"/>
          <w:color w:val="333333"/>
          <w:spacing w:val="8"/>
        </w:rPr>
        <w:t>更加强大，社会主义核心价值观更加深入人心，社会主义文化更加自信自强，全社会正能量更强劲、主旋律更高昂。文化事业文化产业更加繁荣，中华文脉守护传承形成更多江苏标志性成果，传统文化和现代文明交相辉映。社会全面进步和人的全面发展达到更高水平，建成社会主义文化强国先行区。</w:t>
      </w:r>
    </w:p>
    <w:p w14:paraId="33A04EE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w:t>
      </w:r>
      <w:r>
        <w:rPr>
          <w:rFonts w:ascii="Arial" w:hAnsi="Arial" w:cs="Arial"/>
          <w:color w:val="333333"/>
          <w:spacing w:val="8"/>
        </w:rPr>
        <w:t>共同富裕水平显著提升。乡村振兴全面推进，区域发展更加协调，城乡居民收入增长与经济发展基本同步，人民群众物质富裕和精神富足达到新水平，地区差距、城乡差距、收入差距显著缩小，中等收入群体规模显著扩大，基本公共服务均等化水平显著提高，发展的平衡性、协调性、包容性显著提高，每个江苏人都享有勤劳致富、奋斗圆梦的机会，共同富裕这一社会主义本质要求在江苏现代化建设中更加充分显现。</w:t>
      </w:r>
    </w:p>
    <w:p w14:paraId="27FF285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lastRenderedPageBreak/>
        <w:t>——</w:t>
      </w:r>
      <w:r>
        <w:rPr>
          <w:rFonts w:ascii="Arial" w:hAnsi="Arial" w:cs="Arial"/>
          <w:color w:val="333333"/>
          <w:spacing w:val="8"/>
        </w:rPr>
        <w:t>社会治理效能显著提升。党的领导和社会主义制度优越性进一步彰显，法治江苏、平安江苏建设向纵深推进，社会信用体系更加健全，政府治理、社会调节、居民自治良性互动，基层治理社会化、法治化、智能化、专业化水平显著提高，应急管理体系和能力现代化加快推进，防范化解重大风险的能力显著提高，本质安全水平实现跃升。</w:t>
      </w:r>
      <w:r>
        <w:rPr>
          <w:rFonts w:ascii="Arial" w:hAnsi="Arial" w:cs="Arial"/>
          <w:color w:val="333333"/>
          <w:spacing w:val="8"/>
        </w:rPr>
        <w:t>“</w:t>
      </w:r>
      <w:r>
        <w:rPr>
          <w:rFonts w:ascii="Arial" w:hAnsi="Arial" w:cs="Arial"/>
          <w:color w:val="333333"/>
          <w:spacing w:val="8"/>
        </w:rPr>
        <w:t>外防输入、内防反弹</w:t>
      </w:r>
      <w:r>
        <w:rPr>
          <w:rFonts w:ascii="Arial" w:hAnsi="Arial" w:cs="Arial"/>
          <w:color w:val="333333"/>
          <w:spacing w:val="8"/>
        </w:rPr>
        <w:t>”</w:t>
      </w:r>
      <w:r>
        <w:rPr>
          <w:rFonts w:ascii="Arial" w:hAnsi="Arial" w:cs="Arial"/>
          <w:color w:val="333333"/>
          <w:spacing w:val="8"/>
        </w:rPr>
        <w:t>疫情</w:t>
      </w:r>
      <w:proofErr w:type="gramStart"/>
      <w:r>
        <w:rPr>
          <w:rFonts w:ascii="Arial" w:hAnsi="Arial" w:cs="Arial"/>
          <w:color w:val="333333"/>
          <w:spacing w:val="8"/>
        </w:rPr>
        <w:t>防控网扎得</w:t>
      </w:r>
      <w:proofErr w:type="gramEnd"/>
      <w:r>
        <w:rPr>
          <w:rFonts w:ascii="Arial" w:hAnsi="Arial" w:cs="Arial"/>
          <w:color w:val="333333"/>
          <w:spacing w:val="8"/>
        </w:rPr>
        <w:t>更紧更牢，社会治理体系和治理能力现代化水平显著提高，</w:t>
      </w:r>
      <w:proofErr w:type="gramStart"/>
      <w:r>
        <w:rPr>
          <w:rFonts w:ascii="Arial" w:hAnsi="Arial" w:cs="Arial"/>
          <w:color w:val="333333"/>
          <w:spacing w:val="8"/>
        </w:rPr>
        <w:t>安全发展</w:t>
      </w:r>
      <w:proofErr w:type="gramEnd"/>
      <w:r>
        <w:rPr>
          <w:rFonts w:ascii="Arial" w:hAnsi="Arial" w:cs="Arial"/>
          <w:color w:val="333333"/>
          <w:spacing w:val="8"/>
        </w:rPr>
        <w:t>的底线更加牢固，经济发展行稳致远、社会大局安全稳定、人民生活安居乐业。</w:t>
      </w:r>
    </w:p>
    <w:p w14:paraId="02BA7AB4"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这</w:t>
      </w:r>
      <w:r>
        <w:rPr>
          <w:rFonts w:ascii="Arial" w:hAnsi="Arial" w:cs="Arial"/>
          <w:color w:val="333333"/>
          <w:spacing w:val="8"/>
        </w:rPr>
        <w:t>“</w:t>
      </w:r>
      <w:r>
        <w:rPr>
          <w:rFonts w:ascii="Arial" w:hAnsi="Arial" w:cs="Arial"/>
          <w:color w:val="333333"/>
          <w:spacing w:val="8"/>
        </w:rPr>
        <w:t>六个显著提升</w:t>
      </w:r>
      <w:r>
        <w:rPr>
          <w:rFonts w:ascii="Arial" w:hAnsi="Arial" w:cs="Arial"/>
          <w:color w:val="333333"/>
          <w:spacing w:val="8"/>
        </w:rPr>
        <w:t>”</w:t>
      </w:r>
      <w:r>
        <w:rPr>
          <w:rFonts w:ascii="Arial" w:hAnsi="Arial" w:cs="Arial"/>
          <w:color w:val="333333"/>
          <w:spacing w:val="8"/>
        </w:rPr>
        <w:t>既是未来五年谱写</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新江苏现代化建设新篇章的目标任务，也是履行</w:t>
      </w:r>
      <w:r>
        <w:rPr>
          <w:rFonts w:ascii="Arial" w:hAnsi="Arial" w:cs="Arial"/>
          <w:color w:val="333333"/>
          <w:spacing w:val="8"/>
        </w:rPr>
        <w:t>“</w:t>
      </w:r>
      <w:r>
        <w:rPr>
          <w:rFonts w:ascii="Arial" w:hAnsi="Arial" w:cs="Arial"/>
          <w:color w:val="333333"/>
          <w:spacing w:val="8"/>
        </w:rPr>
        <w:t>争当表率、争做示范、走在前列</w:t>
      </w:r>
      <w:r>
        <w:rPr>
          <w:rFonts w:ascii="Arial" w:hAnsi="Arial" w:cs="Arial"/>
          <w:color w:val="333333"/>
          <w:spacing w:val="8"/>
        </w:rPr>
        <w:t>”</w:t>
      </w:r>
      <w:r>
        <w:rPr>
          <w:rFonts w:ascii="Arial" w:hAnsi="Arial" w:cs="Arial"/>
          <w:color w:val="333333"/>
          <w:spacing w:val="8"/>
        </w:rPr>
        <w:t>三大光荣使命的具体体现。我们要牢记总书记的殷殷嘱托，咬定目标不动摇，艰苦奋斗、接续奋斗，在国家</w:t>
      </w:r>
      <w:r>
        <w:rPr>
          <w:rFonts w:ascii="Arial" w:hAnsi="Arial" w:cs="Arial"/>
          <w:color w:val="333333"/>
          <w:spacing w:val="8"/>
        </w:rPr>
        <w:t>“</w:t>
      </w:r>
      <w:r>
        <w:rPr>
          <w:rFonts w:ascii="Arial" w:hAnsi="Arial" w:cs="Arial"/>
          <w:color w:val="333333"/>
          <w:spacing w:val="8"/>
        </w:rPr>
        <w:t>强起来</w:t>
      </w:r>
      <w:r>
        <w:rPr>
          <w:rFonts w:ascii="Arial" w:hAnsi="Arial" w:cs="Arial"/>
          <w:color w:val="333333"/>
          <w:spacing w:val="8"/>
        </w:rPr>
        <w:t>”</w:t>
      </w:r>
      <w:r>
        <w:rPr>
          <w:rFonts w:ascii="Arial" w:hAnsi="Arial" w:cs="Arial"/>
          <w:color w:val="333333"/>
          <w:spacing w:val="8"/>
        </w:rPr>
        <w:t>和民族复兴的伟大进程中展现江苏担当、</w:t>
      </w:r>
      <w:proofErr w:type="gramStart"/>
      <w:r>
        <w:rPr>
          <w:rFonts w:ascii="Arial" w:hAnsi="Arial" w:cs="Arial"/>
          <w:color w:val="333333"/>
          <w:spacing w:val="8"/>
        </w:rPr>
        <w:t>作出</w:t>
      </w:r>
      <w:proofErr w:type="gramEnd"/>
      <w:r>
        <w:rPr>
          <w:rFonts w:ascii="Arial" w:hAnsi="Arial" w:cs="Arial"/>
          <w:color w:val="333333"/>
          <w:spacing w:val="8"/>
        </w:rPr>
        <w:t>江苏贡献。</w:t>
      </w:r>
    </w:p>
    <w:p w14:paraId="4702059C"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339E10AF"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Style w:val="a4"/>
          <w:rFonts w:ascii="Arial" w:hAnsi="Arial" w:cs="Arial"/>
          <w:color w:val="AA0000"/>
          <w:spacing w:val="8"/>
        </w:rPr>
        <w:t>三、奋力开创江苏现代化建设新局面</w:t>
      </w:r>
    </w:p>
    <w:p w14:paraId="51F2E057"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6D95507B"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今后五年，全省上下要紧紧围绕履行三大光荣使命，实现</w:t>
      </w:r>
      <w:r>
        <w:rPr>
          <w:rFonts w:ascii="Arial" w:hAnsi="Arial" w:cs="Arial"/>
          <w:color w:val="333333"/>
          <w:spacing w:val="8"/>
        </w:rPr>
        <w:t>“</w:t>
      </w:r>
      <w:r>
        <w:rPr>
          <w:rFonts w:ascii="Arial" w:hAnsi="Arial" w:cs="Arial"/>
          <w:color w:val="333333"/>
          <w:spacing w:val="8"/>
        </w:rPr>
        <w:t>六个显著提升</w:t>
      </w:r>
      <w:r>
        <w:rPr>
          <w:rFonts w:ascii="Arial" w:hAnsi="Arial" w:cs="Arial"/>
          <w:color w:val="333333"/>
          <w:spacing w:val="8"/>
        </w:rPr>
        <w:t>”</w:t>
      </w:r>
      <w:r>
        <w:rPr>
          <w:rFonts w:ascii="Arial" w:hAnsi="Arial" w:cs="Arial"/>
          <w:color w:val="333333"/>
          <w:spacing w:val="8"/>
        </w:rPr>
        <w:t>，着力抓好九个方面重点工作。</w:t>
      </w:r>
    </w:p>
    <w:p w14:paraId="143D6796"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一）加快科技自立自强，更大力度建设自主可控的现代产业体系。江苏仍处于转变发展方式、优化经济结构、转换增长动力的攻坚期，要充分发挥科教人才资源和产业基础雄厚的双重优势，加强创新链和产业链对接，全面提升产业基础高级化和产业链现代化水平，着力打造全国重要的创新高地、人才高地、产业高地。坚持把创新作为江苏发展的第一动力。聚焦建设科技强省，深入实施创新驱动发展战略，坚持</w:t>
      </w:r>
      <w:r>
        <w:rPr>
          <w:rFonts w:ascii="Arial" w:hAnsi="Arial" w:cs="Arial"/>
          <w:color w:val="333333"/>
          <w:spacing w:val="8"/>
        </w:rPr>
        <w:t>“</w:t>
      </w:r>
      <w:r>
        <w:rPr>
          <w:rFonts w:ascii="Arial" w:hAnsi="Arial" w:cs="Arial"/>
          <w:color w:val="333333"/>
          <w:spacing w:val="8"/>
        </w:rPr>
        <w:t>四个面向</w:t>
      </w:r>
      <w:r>
        <w:rPr>
          <w:rFonts w:ascii="Arial" w:hAnsi="Arial" w:cs="Arial"/>
          <w:color w:val="333333"/>
          <w:spacing w:val="8"/>
        </w:rPr>
        <w:t>”</w:t>
      </w:r>
      <w:r>
        <w:rPr>
          <w:rFonts w:ascii="Arial" w:hAnsi="Arial" w:cs="Arial"/>
          <w:color w:val="333333"/>
          <w:spacing w:val="8"/>
        </w:rPr>
        <w:t>，充分发挥我省高等院校、科研院所的集聚优势，着力增强基础研究和原始创新的支撑能力，打好关键核心技术攻坚战，努力在重要科技领域成为领跑者，在新兴前沿交叉领域成为开拓者。充分发挥苏南国家自主创新示范区引领带动作用，支持南京创建综合性国家科学中心，推动紫金山实验室、姑苏实验室、太湖实验室等承担更多战略任务，进一步优化区域创新发展格局，创建更多国家级平台载体。全面深化科技体制改革，充分发挥企业在科技创新中的主体作用，</w:t>
      </w:r>
      <w:proofErr w:type="gramStart"/>
      <w:r>
        <w:rPr>
          <w:rFonts w:ascii="Arial" w:hAnsi="Arial" w:cs="Arial"/>
          <w:color w:val="333333"/>
          <w:spacing w:val="8"/>
        </w:rPr>
        <w:t>深化省产业</w:t>
      </w:r>
      <w:proofErr w:type="gramEnd"/>
      <w:r>
        <w:rPr>
          <w:rFonts w:ascii="Arial" w:hAnsi="Arial" w:cs="Arial"/>
          <w:color w:val="333333"/>
          <w:spacing w:val="8"/>
        </w:rPr>
        <w:t>技术研究院改革发展，加快构建创新联合体，推进科技成果转化和产业化，全面提升知识产权创造、运用、保护、管理和服务水平，不断营造更好创新生态，充分激发全社会创新活力。坚持把人才作为江苏发展的第一资源。加快新时代人才强省建设，实施更加积极、开放、有效的人才政策，聚焦</w:t>
      </w:r>
      <w:r>
        <w:rPr>
          <w:rFonts w:ascii="Arial" w:hAnsi="Arial" w:cs="Arial"/>
          <w:color w:val="333333"/>
          <w:spacing w:val="8"/>
        </w:rPr>
        <w:t>“</w:t>
      </w:r>
      <w:r>
        <w:rPr>
          <w:rFonts w:ascii="Arial" w:hAnsi="Arial" w:cs="Arial"/>
          <w:color w:val="333333"/>
          <w:spacing w:val="8"/>
        </w:rPr>
        <w:t>高精尖缺</w:t>
      </w:r>
      <w:r>
        <w:rPr>
          <w:rFonts w:ascii="Arial" w:hAnsi="Arial" w:cs="Arial"/>
          <w:color w:val="333333"/>
          <w:spacing w:val="8"/>
        </w:rPr>
        <w:t>”</w:t>
      </w:r>
      <w:r>
        <w:rPr>
          <w:rFonts w:ascii="Arial" w:hAnsi="Arial" w:cs="Arial"/>
          <w:color w:val="333333"/>
          <w:spacing w:val="8"/>
        </w:rPr>
        <w:t>全方位培养、引进、用好各级各类人才，着力造就一批战略科学家、科技领军人才和创新团队、卓越工程师及青年科技人才。不断深化人才发展体制机制改革，全力打造人才发展现代化先行区，支持南京、苏州、无锡等具备条件的城市</w:t>
      </w:r>
      <w:r>
        <w:rPr>
          <w:rFonts w:ascii="Arial" w:hAnsi="Arial" w:cs="Arial"/>
          <w:color w:val="333333"/>
          <w:spacing w:val="8"/>
        </w:rPr>
        <w:lastRenderedPageBreak/>
        <w:t>建设国家级人才平台，让更多</w:t>
      </w:r>
      <w:r>
        <w:rPr>
          <w:rFonts w:ascii="Arial" w:hAnsi="Arial" w:cs="Arial"/>
          <w:color w:val="333333"/>
          <w:spacing w:val="8"/>
        </w:rPr>
        <w:t>“</w:t>
      </w:r>
      <w:r>
        <w:rPr>
          <w:rFonts w:ascii="Arial" w:hAnsi="Arial" w:cs="Arial"/>
          <w:color w:val="333333"/>
          <w:spacing w:val="8"/>
        </w:rPr>
        <w:t>千里马</w:t>
      </w:r>
      <w:r>
        <w:rPr>
          <w:rFonts w:ascii="Arial" w:hAnsi="Arial" w:cs="Arial"/>
          <w:color w:val="333333"/>
          <w:spacing w:val="8"/>
        </w:rPr>
        <w:t>”</w:t>
      </w:r>
      <w:r>
        <w:rPr>
          <w:rFonts w:ascii="Arial" w:hAnsi="Arial" w:cs="Arial"/>
          <w:color w:val="333333"/>
          <w:spacing w:val="8"/>
        </w:rPr>
        <w:t>在江苏创新创业、竞相奔腾。坚持把实体经济作为江苏发展的看家本领。加快建设制造强省，大力推进全国制造业高质量发展示范区建设，发展壮大生物医药、人工智能、集成电路等战略性新兴产业集群，着力打造物联网、高端装备、智能电网、工程机械、节能环保等世界级先进制造业集群。实施产业基础再造、卓越产业链打造、重点产业</w:t>
      </w:r>
      <w:proofErr w:type="gramStart"/>
      <w:r>
        <w:rPr>
          <w:rFonts w:ascii="Arial" w:hAnsi="Arial" w:cs="Arial"/>
          <w:color w:val="333333"/>
          <w:spacing w:val="8"/>
        </w:rPr>
        <w:t>焕</w:t>
      </w:r>
      <w:proofErr w:type="gramEnd"/>
      <w:r>
        <w:rPr>
          <w:rFonts w:ascii="Arial" w:hAnsi="Arial" w:cs="Arial"/>
          <w:color w:val="333333"/>
          <w:spacing w:val="8"/>
        </w:rPr>
        <w:t>新、未来产业培育、自主品牌建设五大重点工程，加快推进技术改造和智能制造，大力培育</w:t>
      </w:r>
      <w:r>
        <w:rPr>
          <w:rFonts w:ascii="Arial" w:hAnsi="Arial" w:cs="Arial"/>
          <w:color w:val="333333"/>
          <w:spacing w:val="8"/>
        </w:rPr>
        <w:t>“</w:t>
      </w:r>
      <w:r>
        <w:rPr>
          <w:rFonts w:ascii="Arial" w:hAnsi="Arial" w:cs="Arial"/>
          <w:color w:val="333333"/>
          <w:spacing w:val="8"/>
        </w:rPr>
        <w:t>链主</w:t>
      </w:r>
      <w:r>
        <w:rPr>
          <w:rFonts w:ascii="Arial" w:hAnsi="Arial" w:cs="Arial"/>
          <w:color w:val="333333"/>
          <w:spacing w:val="8"/>
        </w:rPr>
        <w:t>”</w:t>
      </w:r>
      <w:r>
        <w:rPr>
          <w:rFonts w:ascii="Arial" w:hAnsi="Arial" w:cs="Arial"/>
          <w:color w:val="333333"/>
          <w:spacing w:val="8"/>
        </w:rPr>
        <w:t>企业和</w:t>
      </w:r>
      <w:r>
        <w:rPr>
          <w:rFonts w:ascii="Arial" w:hAnsi="Arial" w:cs="Arial"/>
          <w:color w:val="333333"/>
          <w:spacing w:val="8"/>
        </w:rPr>
        <w:t>“</w:t>
      </w:r>
      <w:r>
        <w:rPr>
          <w:rFonts w:ascii="Arial" w:hAnsi="Arial" w:cs="Arial"/>
          <w:color w:val="333333"/>
          <w:spacing w:val="8"/>
        </w:rPr>
        <w:t>专精特新</w:t>
      </w:r>
      <w:r>
        <w:rPr>
          <w:rFonts w:ascii="Arial" w:hAnsi="Arial" w:cs="Arial"/>
          <w:color w:val="333333"/>
          <w:spacing w:val="8"/>
        </w:rPr>
        <w:t>”</w:t>
      </w:r>
      <w:r>
        <w:rPr>
          <w:rFonts w:ascii="Arial" w:hAnsi="Arial" w:cs="Arial"/>
          <w:color w:val="333333"/>
          <w:spacing w:val="8"/>
        </w:rPr>
        <w:t>中小企业，进一步增强产业</w:t>
      </w:r>
      <w:proofErr w:type="gramStart"/>
      <w:r>
        <w:rPr>
          <w:rFonts w:ascii="Arial" w:hAnsi="Arial" w:cs="Arial"/>
          <w:color w:val="333333"/>
          <w:spacing w:val="8"/>
        </w:rPr>
        <w:t>链供应</w:t>
      </w:r>
      <w:proofErr w:type="gramEnd"/>
      <w:r>
        <w:rPr>
          <w:rFonts w:ascii="Arial" w:hAnsi="Arial" w:cs="Arial"/>
          <w:color w:val="333333"/>
          <w:spacing w:val="8"/>
        </w:rPr>
        <w:t>链的韧性和竞争力，保持制造业比重基本稳定。实施生产性服务业十年倍增计划，推动生产性服务业向专业化和价值链高端延伸，推动生活性服务业向高品质和多样化升级。支持引导金融更好服务实体经济，推动更多企业直接融资，助力科技、资本和实体经济高水平循环，支持南京建设重要金融中心。坚持把数字经济作为江苏转型发展的关键增量。抢抓数字化、网络化、智能化融合发展的战略机遇，加快建设网络强省、数字江苏、智慧江苏，实施数字经济核心产业加速和制造业数字化转型升级行动，加快推进产业数字化、数字产业化。大力推动工业互联网创新发展，前瞻布局服务业数字化和农业数字化，着力打造全国数字经济创新发展新高地。提升数字政府、数字社会、智慧城市建设水平，完善数字治理体系，提升数字治理能力，以全面数字化引领经济社会转型升级，为经济高质量发展插上信息化翅膀、增添强大新动能。坚持把扩大内需作为江苏发展的重要牵引。主动适应、服务构建新发展格局，加快实施扩大内需战略，发挥我省巨大规模的市场优势，主动顺应消费升级趋势，促进传统消费扩容提质、新型消费加快成长、线上线下融合发展，积极开拓城乡消费市场，加快建设国际消费中心城市。实施高效流通体系建设工程，大力推进</w:t>
      </w:r>
      <w:proofErr w:type="gramStart"/>
      <w:r>
        <w:rPr>
          <w:rFonts w:ascii="Arial" w:hAnsi="Arial" w:cs="Arial"/>
          <w:color w:val="333333"/>
          <w:spacing w:val="8"/>
        </w:rPr>
        <w:t>优质产业</w:t>
      </w:r>
      <w:proofErr w:type="gramEnd"/>
      <w:r>
        <w:rPr>
          <w:rFonts w:ascii="Arial" w:hAnsi="Arial" w:cs="Arial"/>
          <w:color w:val="333333"/>
          <w:spacing w:val="8"/>
        </w:rPr>
        <w:t>项目建设，加大数字基础设施等新基建投入力度，充分发挥有效投资在扩大内需中的关键作用。新一轮科技革命和产业变革日新月异、如火如荼，形势逼人、使命催人，我们一定要敞开胸怀广纳英才，积极投身数字化浪潮，全力做</w:t>
      </w:r>
      <w:proofErr w:type="gramStart"/>
      <w:r>
        <w:rPr>
          <w:rFonts w:ascii="Arial" w:hAnsi="Arial" w:cs="Arial"/>
          <w:color w:val="333333"/>
          <w:spacing w:val="8"/>
        </w:rPr>
        <w:t>强创新</w:t>
      </w:r>
      <w:proofErr w:type="gramEnd"/>
      <w:r>
        <w:rPr>
          <w:rFonts w:ascii="Arial" w:hAnsi="Arial" w:cs="Arial"/>
          <w:color w:val="333333"/>
          <w:spacing w:val="8"/>
        </w:rPr>
        <w:t>引擎，奋力跑出科技自立自强和构建自主可控现代产业体系的加速度。</w:t>
      </w:r>
    </w:p>
    <w:p w14:paraId="12BBA45C"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二）全面实施乡村振兴战略，更富成效推进农业农村现代化。建设社会主义现代化，最艰巨最繁重的任务在农村，必须深入实施乡村振兴战略，推进乡村全面振兴，努力建设农业强、农村美、农民富的新时代鱼米之乡。</w:t>
      </w:r>
      <w:r w:rsidRPr="00453AED">
        <w:rPr>
          <w:rFonts w:ascii="Arial" w:hAnsi="Arial" w:cs="Arial"/>
          <w:color w:val="333333"/>
          <w:spacing w:val="8"/>
          <w:highlight w:val="yellow"/>
        </w:rPr>
        <w:t>持续深化农业供给侧结构性改革，加快构建现代农业产业体系、生产体系、经营体系，强化农业科技和装备支撑，因地制宜发展高效精品农业和都市农业，加快推进南京国家农业高新技术产业示范区建设，着力创造一批</w:t>
      </w:r>
      <w:r w:rsidRPr="00453AED">
        <w:rPr>
          <w:rFonts w:ascii="Arial" w:hAnsi="Arial" w:cs="Arial"/>
          <w:color w:val="333333"/>
          <w:spacing w:val="8"/>
          <w:highlight w:val="yellow"/>
        </w:rPr>
        <w:t>“</w:t>
      </w:r>
      <w:r w:rsidRPr="00453AED">
        <w:rPr>
          <w:rFonts w:ascii="Arial" w:hAnsi="Arial" w:cs="Arial"/>
          <w:color w:val="333333"/>
          <w:spacing w:val="8"/>
          <w:highlight w:val="yellow"/>
        </w:rPr>
        <w:t>苏</w:t>
      </w:r>
      <w:r w:rsidRPr="00453AED">
        <w:rPr>
          <w:rFonts w:ascii="Arial" w:hAnsi="Arial" w:cs="Arial"/>
          <w:color w:val="333333"/>
          <w:spacing w:val="8"/>
          <w:highlight w:val="yellow"/>
        </w:rPr>
        <w:t>”</w:t>
      </w:r>
      <w:r w:rsidRPr="00453AED">
        <w:rPr>
          <w:rFonts w:ascii="Arial" w:hAnsi="Arial" w:cs="Arial"/>
          <w:color w:val="333333"/>
          <w:spacing w:val="8"/>
          <w:highlight w:val="yellow"/>
        </w:rPr>
        <w:t>字号农业品牌、创建一批</w:t>
      </w:r>
      <w:r w:rsidRPr="00453AED">
        <w:rPr>
          <w:rFonts w:ascii="Arial" w:hAnsi="Arial" w:cs="Arial"/>
          <w:color w:val="333333"/>
          <w:spacing w:val="8"/>
          <w:highlight w:val="yellow"/>
        </w:rPr>
        <w:t>“</w:t>
      </w:r>
      <w:r w:rsidRPr="00453AED">
        <w:rPr>
          <w:rFonts w:ascii="Arial" w:hAnsi="Arial" w:cs="Arial"/>
          <w:color w:val="333333"/>
          <w:spacing w:val="8"/>
          <w:highlight w:val="yellow"/>
        </w:rPr>
        <w:t>国</w:t>
      </w:r>
      <w:r w:rsidRPr="00453AED">
        <w:rPr>
          <w:rFonts w:ascii="Arial" w:hAnsi="Arial" w:cs="Arial"/>
          <w:color w:val="333333"/>
          <w:spacing w:val="8"/>
          <w:highlight w:val="yellow"/>
        </w:rPr>
        <w:t>”</w:t>
      </w:r>
      <w:r w:rsidRPr="00453AED">
        <w:rPr>
          <w:rFonts w:ascii="Arial" w:hAnsi="Arial" w:cs="Arial"/>
          <w:color w:val="333333"/>
          <w:spacing w:val="8"/>
          <w:highlight w:val="yellow"/>
        </w:rPr>
        <w:t>字号绿色农业发展先行区。深入实施藏粮于地、</w:t>
      </w:r>
      <w:proofErr w:type="gramStart"/>
      <w:r w:rsidRPr="00453AED">
        <w:rPr>
          <w:rFonts w:ascii="Arial" w:hAnsi="Arial" w:cs="Arial"/>
          <w:color w:val="333333"/>
          <w:spacing w:val="8"/>
          <w:highlight w:val="yellow"/>
        </w:rPr>
        <w:t>藏粮于技战略</w:t>
      </w:r>
      <w:proofErr w:type="gramEnd"/>
      <w:r w:rsidRPr="00453AED">
        <w:rPr>
          <w:rFonts w:ascii="Arial" w:hAnsi="Arial" w:cs="Arial"/>
          <w:color w:val="333333"/>
          <w:spacing w:val="8"/>
          <w:highlight w:val="yellow"/>
        </w:rPr>
        <w:t>，严守耕地红线，严防耕地非农化、非粮化，打好种业翻身仗，加大农田水利设施建设力度，高标准建设旱涝保收、高产稳产的</w:t>
      </w:r>
      <w:r w:rsidRPr="00453AED">
        <w:rPr>
          <w:rFonts w:ascii="Arial" w:hAnsi="Arial" w:cs="Arial"/>
          <w:color w:val="333333"/>
          <w:spacing w:val="8"/>
          <w:highlight w:val="yellow"/>
        </w:rPr>
        <w:t>“</w:t>
      </w:r>
      <w:r w:rsidRPr="00453AED">
        <w:rPr>
          <w:rFonts w:ascii="Arial" w:hAnsi="Arial" w:cs="Arial"/>
          <w:color w:val="333333"/>
          <w:spacing w:val="8"/>
          <w:highlight w:val="yellow"/>
        </w:rPr>
        <w:t>吨粮田</w:t>
      </w:r>
      <w:r w:rsidRPr="00453AED">
        <w:rPr>
          <w:rFonts w:ascii="Arial" w:hAnsi="Arial" w:cs="Arial"/>
          <w:color w:val="333333"/>
          <w:spacing w:val="8"/>
          <w:highlight w:val="yellow"/>
        </w:rPr>
        <w:t>”</w:t>
      </w:r>
      <w:r w:rsidRPr="00453AED">
        <w:rPr>
          <w:rFonts w:ascii="Arial" w:hAnsi="Arial" w:cs="Arial"/>
          <w:color w:val="333333"/>
          <w:spacing w:val="8"/>
          <w:highlight w:val="yellow"/>
        </w:rPr>
        <w:t>，深入推进粮食收储体制机制改革，确保</w:t>
      </w:r>
      <w:r w:rsidRPr="00453AED">
        <w:rPr>
          <w:rFonts w:ascii="Arial" w:hAnsi="Arial" w:cs="Arial"/>
          <w:color w:val="333333"/>
          <w:spacing w:val="8"/>
          <w:highlight w:val="yellow"/>
        </w:rPr>
        <w:t>“</w:t>
      </w:r>
      <w:r w:rsidRPr="00453AED">
        <w:rPr>
          <w:rFonts w:ascii="Arial" w:hAnsi="Arial" w:cs="Arial"/>
          <w:color w:val="333333"/>
          <w:spacing w:val="8"/>
          <w:highlight w:val="yellow"/>
        </w:rPr>
        <w:t>米袋子</w:t>
      </w:r>
      <w:r w:rsidRPr="00453AED">
        <w:rPr>
          <w:rFonts w:ascii="Arial" w:hAnsi="Arial" w:cs="Arial"/>
          <w:color w:val="333333"/>
          <w:spacing w:val="8"/>
          <w:highlight w:val="yellow"/>
        </w:rPr>
        <w:t>”“</w:t>
      </w:r>
      <w:r w:rsidRPr="00453AED">
        <w:rPr>
          <w:rFonts w:ascii="Arial" w:hAnsi="Arial" w:cs="Arial"/>
          <w:color w:val="333333"/>
          <w:spacing w:val="8"/>
          <w:highlight w:val="yellow"/>
        </w:rPr>
        <w:t>菜篮</w:t>
      </w:r>
      <w:r w:rsidRPr="00453AED">
        <w:rPr>
          <w:rFonts w:ascii="Arial" w:hAnsi="Arial" w:cs="Arial"/>
          <w:color w:val="333333"/>
          <w:spacing w:val="8"/>
          <w:highlight w:val="yellow"/>
        </w:rPr>
        <w:lastRenderedPageBreak/>
        <w:t>子</w:t>
      </w:r>
      <w:r w:rsidRPr="00453AED">
        <w:rPr>
          <w:rFonts w:ascii="Arial" w:hAnsi="Arial" w:cs="Arial"/>
          <w:color w:val="333333"/>
          <w:spacing w:val="8"/>
          <w:highlight w:val="yellow"/>
        </w:rPr>
        <w:t>”</w:t>
      </w:r>
      <w:r w:rsidRPr="00453AED">
        <w:rPr>
          <w:rFonts w:ascii="Arial" w:hAnsi="Arial" w:cs="Arial"/>
          <w:color w:val="333333"/>
          <w:spacing w:val="8"/>
          <w:highlight w:val="yellow"/>
        </w:rPr>
        <w:t>价格稳定、供给安全。</w:t>
      </w:r>
      <w:r>
        <w:rPr>
          <w:rFonts w:ascii="Arial" w:hAnsi="Arial" w:cs="Arial"/>
          <w:color w:val="333333"/>
          <w:spacing w:val="8"/>
        </w:rPr>
        <w:t>扎实推进农村一二三产业融合发展，大力发展乡村旅游、农村电商等现代乡村富民产业，支持有条件的地方创建全域旅游示范区。大力实施乡村建设行动，扎实推进特色小镇和特色田园乡村高质量发展，持续改善农民住房条件，深入推进农村厕所革命，高质量推进</w:t>
      </w:r>
      <w:r>
        <w:rPr>
          <w:rFonts w:ascii="Arial" w:hAnsi="Arial" w:cs="Arial"/>
          <w:color w:val="333333"/>
          <w:spacing w:val="8"/>
        </w:rPr>
        <w:t>“</w:t>
      </w:r>
      <w:r>
        <w:rPr>
          <w:rFonts w:ascii="Arial" w:hAnsi="Arial" w:cs="Arial"/>
          <w:color w:val="333333"/>
          <w:spacing w:val="8"/>
        </w:rPr>
        <w:t>四好农村路</w:t>
      </w:r>
      <w:r>
        <w:rPr>
          <w:rFonts w:ascii="Arial" w:hAnsi="Arial" w:cs="Arial"/>
          <w:color w:val="333333"/>
          <w:spacing w:val="8"/>
        </w:rPr>
        <w:t>”</w:t>
      </w:r>
      <w:r>
        <w:rPr>
          <w:rFonts w:ascii="Arial" w:hAnsi="Arial" w:cs="Arial"/>
          <w:color w:val="333333"/>
          <w:spacing w:val="8"/>
        </w:rPr>
        <w:t>建设，加强新型农村社区治理服务。</w:t>
      </w:r>
      <w:proofErr w:type="gramStart"/>
      <w:r>
        <w:rPr>
          <w:rFonts w:ascii="Arial" w:hAnsi="Arial" w:cs="Arial"/>
          <w:color w:val="333333"/>
          <w:spacing w:val="8"/>
        </w:rPr>
        <w:t>积极稳慎推进</w:t>
      </w:r>
      <w:proofErr w:type="gramEnd"/>
      <w:r>
        <w:rPr>
          <w:rFonts w:ascii="Arial" w:hAnsi="Arial" w:cs="Arial"/>
          <w:color w:val="333333"/>
          <w:spacing w:val="8"/>
        </w:rPr>
        <w:t>农村承包地、集体产权、宅基地改革，推动</w:t>
      </w:r>
      <w:r>
        <w:rPr>
          <w:rFonts w:ascii="Arial" w:hAnsi="Arial" w:cs="Arial"/>
          <w:color w:val="333333"/>
          <w:spacing w:val="8"/>
        </w:rPr>
        <w:t>“</w:t>
      </w:r>
      <w:r>
        <w:rPr>
          <w:rFonts w:ascii="Arial" w:hAnsi="Arial" w:cs="Arial"/>
          <w:color w:val="333333"/>
          <w:spacing w:val="8"/>
        </w:rPr>
        <w:t>四化同步</w:t>
      </w:r>
      <w:r>
        <w:rPr>
          <w:rFonts w:ascii="Arial" w:hAnsi="Arial" w:cs="Arial"/>
          <w:color w:val="333333"/>
          <w:spacing w:val="8"/>
        </w:rPr>
        <w:t>”</w:t>
      </w:r>
      <w:r>
        <w:rPr>
          <w:rFonts w:ascii="Arial" w:hAnsi="Arial" w:cs="Arial"/>
          <w:color w:val="333333"/>
          <w:spacing w:val="8"/>
        </w:rPr>
        <w:t>集成改革，发展新型农村集体经济，进一步激发农村发展的内生动力。</w:t>
      </w:r>
      <w:r w:rsidRPr="00453AED">
        <w:rPr>
          <w:rFonts w:ascii="Arial" w:hAnsi="Arial" w:cs="Arial"/>
          <w:color w:val="333333"/>
          <w:spacing w:val="8"/>
          <w:highlight w:val="yellow"/>
        </w:rPr>
        <w:t>健全城乡融合发展体制机制，突出县域融合，推动城乡要素平等交换、双向流动和公共资源合理配置，高水平</w:t>
      </w:r>
      <w:proofErr w:type="gramStart"/>
      <w:r w:rsidRPr="00453AED">
        <w:rPr>
          <w:rFonts w:ascii="Arial" w:hAnsi="Arial" w:cs="Arial"/>
          <w:color w:val="333333"/>
          <w:spacing w:val="8"/>
          <w:highlight w:val="yellow"/>
        </w:rPr>
        <w:t>建设宁锡常</w:t>
      </w:r>
      <w:proofErr w:type="gramEnd"/>
      <w:r w:rsidRPr="00453AED">
        <w:rPr>
          <w:rFonts w:ascii="Arial" w:hAnsi="Arial" w:cs="Arial"/>
          <w:color w:val="333333"/>
          <w:spacing w:val="8"/>
          <w:highlight w:val="yellow"/>
        </w:rPr>
        <w:t>接合片区国家城乡融合发展试验区和黄河故道生态富民廊道。</w:t>
      </w:r>
      <w:r>
        <w:rPr>
          <w:rFonts w:ascii="Arial" w:hAnsi="Arial" w:cs="Arial"/>
          <w:color w:val="333333"/>
          <w:spacing w:val="8"/>
        </w:rPr>
        <w:t>在现代化建设新征程上，我们要更大力度推动城乡基础设施和公共服务一体化发展，努力让农民和市民不再有明显身份界限，让城乡生活不再有明显品质落差。</w:t>
      </w:r>
    </w:p>
    <w:p w14:paraId="439D201C"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三）大力促进区域协调联动，更高质量推动长三角一体化发展。长三角一体化发展，是习近平总书记亲自谋划、亲自部署、亲自推动的国家重大战略，事关我国发展大局，事关江苏发展全局。要主动服务和支持上海发挥龙头作用，与浙</w:t>
      </w:r>
      <w:proofErr w:type="gramStart"/>
      <w:r>
        <w:rPr>
          <w:rFonts w:ascii="Arial" w:hAnsi="Arial" w:cs="Arial"/>
          <w:color w:val="333333"/>
          <w:spacing w:val="8"/>
        </w:rPr>
        <w:t>皖各扬</w:t>
      </w:r>
      <w:proofErr w:type="gramEnd"/>
      <w:r>
        <w:rPr>
          <w:rFonts w:ascii="Arial" w:hAnsi="Arial" w:cs="Arial"/>
          <w:color w:val="333333"/>
          <w:spacing w:val="8"/>
        </w:rPr>
        <w:t>所长，紧紧围绕加强协同创新产业体系、提升基础设施互联互通、强化生态环境共保联治、加快公共服务便利共享、推进更高水平协同开放等重点领域，创新一体化发展机制体制，加快长三角生态绿色一体化发展示范区建设。更高水平推进</w:t>
      </w:r>
      <w:r>
        <w:rPr>
          <w:rFonts w:ascii="Arial" w:hAnsi="Arial" w:cs="Arial"/>
          <w:color w:val="333333"/>
          <w:spacing w:val="8"/>
        </w:rPr>
        <w:t>“1+3”</w:t>
      </w:r>
      <w:r>
        <w:rPr>
          <w:rFonts w:ascii="Arial" w:hAnsi="Arial" w:cs="Arial"/>
          <w:color w:val="333333"/>
          <w:spacing w:val="8"/>
        </w:rPr>
        <w:t>重点功能区建设，更大力度推进全省区域协调发展，</w:t>
      </w:r>
      <w:proofErr w:type="gramStart"/>
      <w:r>
        <w:rPr>
          <w:rFonts w:ascii="Arial" w:hAnsi="Arial" w:cs="Arial"/>
          <w:color w:val="333333"/>
          <w:spacing w:val="8"/>
        </w:rPr>
        <w:t>助推长三角</w:t>
      </w:r>
      <w:proofErr w:type="gramEnd"/>
      <w:r>
        <w:rPr>
          <w:rFonts w:ascii="Arial" w:hAnsi="Arial" w:cs="Arial"/>
          <w:color w:val="333333"/>
          <w:spacing w:val="8"/>
        </w:rPr>
        <w:t>更高质量一体化发展。优化全省国土空间布局和生产要素配置，优化沿江沿海生产力布局。深入实施新型城镇化战略，充分发挥中心城市集聚辐射功能，促进大中小城市和小城镇协调发展。着力提升扬子江城市群发展水平，支持南京争创国家中心城市，加快宁镇扬、苏锡常一体化进程，努力把沿江地区打造</w:t>
      </w:r>
      <w:proofErr w:type="gramStart"/>
      <w:r>
        <w:rPr>
          <w:rFonts w:ascii="Arial" w:hAnsi="Arial" w:cs="Arial"/>
          <w:color w:val="333333"/>
          <w:spacing w:val="8"/>
        </w:rPr>
        <w:t>成全省</w:t>
      </w:r>
      <w:proofErr w:type="gramEnd"/>
      <w:r>
        <w:rPr>
          <w:rFonts w:ascii="Arial" w:hAnsi="Arial" w:cs="Arial"/>
          <w:color w:val="333333"/>
          <w:spacing w:val="8"/>
        </w:rPr>
        <w:t>现代化建设先行带、引领带。全力推进沿海地区高质量发展，加快陆海统筹发展，大力发展海洋经济，着力塑造</w:t>
      </w:r>
      <w:r>
        <w:rPr>
          <w:rFonts w:ascii="Arial" w:hAnsi="Arial" w:cs="Arial"/>
          <w:color w:val="333333"/>
          <w:spacing w:val="8"/>
        </w:rPr>
        <w:t>“</w:t>
      </w:r>
      <w:r>
        <w:rPr>
          <w:rFonts w:ascii="Arial" w:hAnsi="Arial" w:cs="Arial"/>
          <w:color w:val="333333"/>
          <w:spacing w:val="8"/>
        </w:rPr>
        <w:t>缤纷百里</w:t>
      </w:r>
      <w:r>
        <w:rPr>
          <w:rFonts w:ascii="Arial" w:hAnsi="Arial" w:cs="Arial"/>
          <w:color w:val="333333"/>
          <w:spacing w:val="8"/>
        </w:rPr>
        <w:t>”“</w:t>
      </w:r>
      <w:r>
        <w:rPr>
          <w:rFonts w:ascii="Arial" w:hAnsi="Arial" w:cs="Arial"/>
          <w:color w:val="333333"/>
          <w:spacing w:val="8"/>
        </w:rPr>
        <w:t>生态百里</w:t>
      </w:r>
      <w:r>
        <w:rPr>
          <w:rFonts w:ascii="Arial" w:hAnsi="Arial" w:cs="Arial"/>
          <w:color w:val="333333"/>
          <w:spacing w:val="8"/>
        </w:rPr>
        <w:t>”“</w:t>
      </w:r>
      <w:r>
        <w:rPr>
          <w:rFonts w:ascii="Arial" w:hAnsi="Arial" w:cs="Arial"/>
          <w:color w:val="333333"/>
          <w:spacing w:val="8"/>
        </w:rPr>
        <w:t>蓝湾百里</w:t>
      </w:r>
      <w:r>
        <w:rPr>
          <w:rFonts w:ascii="Arial" w:hAnsi="Arial" w:cs="Arial"/>
          <w:color w:val="333333"/>
          <w:spacing w:val="8"/>
        </w:rPr>
        <w:t>”</w:t>
      </w:r>
      <w:r>
        <w:rPr>
          <w:rFonts w:ascii="Arial" w:hAnsi="Arial" w:cs="Arial"/>
          <w:color w:val="333333"/>
          <w:spacing w:val="8"/>
        </w:rPr>
        <w:t>滨海特色风貌，努力把沿海地区打造成绿色生态高质量发展经济带。深入推进淮海经济区建设，支持徐州加快建设淮海经济区中心城市。加快推动江淮生态经济区建设，着力打造江苏发展的</w:t>
      </w:r>
      <w:r>
        <w:rPr>
          <w:rFonts w:ascii="Arial" w:hAnsi="Arial" w:cs="Arial"/>
          <w:color w:val="333333"/>
          <w:spacing w:val="8"/>
        </w:rPr>
        <w:t>“</w:t>
      </w:r>
      <w:r>
        <w:rPr>
          <w:rFonts w:ascii="Arial" w:hAnsi="Arial" w:cs="Arial"/>
          <w:color w:val="333333"/>
          <w:spacing w:val="8"/>
        </w:rPr>
        <w:t>绿心</w:t>
      </w:r>
      <w:r>
        <w:rPr>
          <w:rFonts w:ascii="Arial" w:hAnsi="Arial" w:cs="Arial"/>
          <w:color w:val="333333"/>
          <w:spacing w:val="8"/>
        </w:rPr>
        <w:t>”</w:t>
      </w:r>
      <w:r>
        <w:rPr>
          <w:rFonts w:ascii="Arial" w:hAnsi="Arial" w:cs="Arial"/>
          <w:color w:val="333333"/>
          <w:spacing w:val="8"/>
        </w:rPr>
        <w:t>，加快建设江苏</w:t>
      </w:r>
      <w:r>
        <w:rPr>
          <w:rFonts w:ascii="Arial" w:hAnsi="Arial" w:cs="Arial"/>
          <w:color w:val="333333"/>
          <w:spacing w:val="8"/>
        </w:rPr>
        <w:t>“</w:t>
      </w:r>
      <w:r>
        <w:rPr>
          <w:rFonts w:ascii="Arial" w:hAnsi="Arial" w:cs="Arial"/>
          <w:color w:val="333333"/>
          <w:spacing w:val="8"/>
        </w:rPr>
        <w:t>生态大公园</w:t>
      </w:r>
      <w:r>
        <w:rPr>
          <w:rFonts w:ascii="Arial" w:hAnsi="Arial" w:cs="Arial"/>
          <w:color w:val="333333"/>
          <w:spacing w:val="8"/>
        </w:rPr>
        <w:t>”</w:t>
      </w:r>
      <w:r>
        <w:rPr>
          <w:rFonts w:ascii="Arial" w:hAnsi="Arial" w:cs="Arial"/>
          <w:color w:val="333333"/>
          <w:spacing w:val="8"/>
        </w:rPr>
        <w:t>。加强区域联动发展，支持苏南地区巩固放大引领优势，加快打造现代化建设先行示范区；支持苏中地区跨江融合，加快实现中部崛起；支持苏北地区发挥优势，努力实现跨越赶超。创新完善南北发展帮扶合作机制，支持苏南苏中苏北围绕全产业链分工协作、优势互补、协同发展。继续做好全国东西部协作和对口支援合作工作。充分发挥交通在现代化建设中的先行作用，大力推进交通强省建设，着力打造交通运输现代化示范区。加大过江通道建设，加快北沿江、通苏嘉、</w:t>
      </w:r>
      <w:proofErr w:type="gramStart"/>
      <w:r>
        <w:rPr>
          <w:rFonts w:ascii="Arial" w:hAnsi="Arial" w:cs="Arial"/>
          <w:color w:val="333333"/>
          <w:spacing w:val="8"/>
        </w:rPr>
        <w:t>盐泰锡</w:t>
      </w:r>
      <w:proofErr w:type="gramEnd"/>
      <w:r>
        <w:rPr>
          <w:rFonts w:ascii="Arial" w:hAnsi="Arial" w:cs="Arial"/>
          <w:color w:val="333333"/>
          <w:spacing w:val="8"/>
        </w:rPr>
        <w:t>常宜等高铁和南通新机场、南京禄口机场三期建设，推进徐州国际陆港、淮安空港、连云港海港联动发展，建设南京临空国际开放枢纽、通州湾新出海口、淮河生态经济带出海</w:t>
      </w:r>
      <w:r>
        <w:rPr>
          <w:rFonts w:ascii="Arial" w:hAnsi="Arial" w:cs="Arial"/>
          <w:color w:val="333333"/>
          <w:spacing w:val="8"/>
        </w:rPr>
        <w:lastRenderedPageBreak/>
        <w:t>门户，完善综合交通运输体系和国际物流体系，基本建成</w:t>
      </w:r>
      <w:r>
        <w:rPr>
          <w:rFonts w:ascii="Arial" w:hAnsi="Arial" w:cs="Arial"/>
          <w:color w:val="333333"/>
          <w:spacing w:val="8"/>
        </w:rPr>
        <w:t>“</w:t>
      </w:r>
      <w:r>
        <w:rPr>
          <w:rFonts w:ascii="Arial" w:hAnsi="Arial" w:cs="Arial"/>
          <w:color w:val="333333"/>
          <w:spacing w:val="8"/>
        </w:rPr>
        <w:t>轨道上的江苏</w:t>
      </w:r>
      <w:r>
        <w:rPr>
          <w:rFonts w:ascii="Arial" w:hAnsi="Arial" w:cs="Arial"/>
          <w:color w:val="333333"/>
          <w:spacing w:val="8"/>
        </w:rPr>
        <w:t>”</w:t>
      </w:r>
      <w:r>
        <w:rPr>
          <w:rFonts w:ascii="Arial" w:hAnsi="Arial" w:cs="Arial"/>
          <w:color w:val="333333"/>
          <w:spacing w:val="8"/>
        </w:rPr>
        <w:t>，让全省物流运输更加畅通高效、人民群众出行更为便捷舒畅。</w:t>
      </w:r>
    </w:p>
    <w:p w14:paraId="7DE59EF8"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（四）坚持生态优先绿色发展，更加有力推进美丽江苏建设。未来五年是江苏生态文明建设从量变到质变的关键时期，必须全面贯彻习近平生态文明思想，深入实施可持续发展战略，</w:t>
      </w:r>
      <w:proofErr w:type="gramStart"/>
      <w:r>
        <w:rPr>
          <w:rFonts w:ascii="Arial" w:hAnsi="Arial" w:cs="Arial"/>
          <w:color w:val="333333"/>
          <w:spacing w:val="8"/>
        </w:rPr>
        <w:t>把碳达峰碳</w:t>
      </w:r>
      <w:proofErr w:type="gramEnd"/>
      <w:r>
        <w:rPr>
          <w:rFonts w:ascii="Arial" w:hAnsi="Arial" w:cs="Arial"/>
          <w:color w:val="333333"/>
          <w:spacing w:val="8"/>
        </w:rPr>
        <w:t>中和纳入经济社会发展整体布局，加快推动减</w:t>
      </w:r>
      <w:proofErr w:type="gramStart"/>
      <w:r>
        <w:rPr>
          <w:rFonts w:ascii="Arial" w:hAnsi="Arial" w:cs="Arial"/>
          <w:color w:val="333333"/>
          <w:spacing w:val="8"/>
        </w:rPr>
        <w:t>污降碳</w:t>
      </w:r>
      <w:proofErr w:type="gramEnd"/>
      <w:r>
        <w:rPr>
          <w:rFonts w:ascii="Arial" w:hAnsi="Arial" w:cs="Arial"/>
          <w:color w:val="333333"/>
          <w:spacing w:val="8"/>
        </w:rPr>
        <w:t>协同增效，积极创建全国生态文明试验区，促进人口资源环境均衡发展、永续发展。深入打好污染防治攻坚战，集中攻坚重污染天气、黑臭水体、土壤污染、噪音扰民等突出问题，推动环境质量持续改善。大力调整优化能源结构、产业结构、交通运输结构、空间结构，坚决遏制</w:t>
      </w:r>
      <w:r>
        <w:rPr>
          <w:rFonts w:ascii="Arial" w:hAnsi="Arial" w:cs="Arial"/>
          <w:color w:val="333333"/>
          <w:spacing w:val="8"/>
        </w:rPr>
        <w:t>“</w:t>
      </w:r>
      <w:r>
        <w:rPr>
          <w:rFonts w:ascii="Arial" w:hAnsi="Arial" w:cs="Arial"/>
          <w:color w:val="333333"/>
          <w:spacing w:val="8"/>
        </w:rPr>
        <w:t>两高</w:t>
      </w:r>
      <w:r>
        <w:rPr>
          <w:rFonts w:ascii="Arial" w:hAnsi="Arial" w:cs="Arial"/>
          <w:color w:val="333333"/>
          <w:spacing w:val="8"/>
        </w:rPr>
        <w:t>”</w:t>
      </w:r>
      <w:r>
        <w:rPr>
          <w:rFonts w:ascii="Arial" w:hAnsi="Arial" w:cs="Arial"/>
          <w:color w:val="333333"/>
          <w:spacing w:val="8"/>
        </w:rPr>
        <w:t>项目盲目发展。深化重点领域节能增效，大力实施可再生能源替代行动，支持沿海地区建设可再生能源发展示范区，支持里下河地区发展绿色低碳产业、提升</w:t>
      </w:r>
      <w:proofErr w:type="gramStart"/>
      <w:r>
        <w:rPr>
          <w:rFonts w:ascii="Arial" w:hAnsi="Arial" w:cs="Arial"/>
          <w:color w:val="333333"/>
          <w:spacing w:val="8"/>
        </w:rPr>
        <w:t>生态碳汇能力</w:t>
      </w:r>
      <w:proofErr w:type="gramEnd"/>
      <w:r>
        <w:rPr>
          <w:rFonts w:ascii="Arial" w:hAnsi="Arial" w:cs="Arial"/>
          <w:color w:val="333333"/>
          <w:spacing w:val="8"/>
        </w:rPr>
        <w:t>。坚定不移抓好长江大保护，严格落实长江</w:t>
      </w:r>
      <w:r>
        <w:rPr>
          <w:rFonts w:ascii="Arial" w:hAnsi="Arial" w:cs="Arial"/>
          <w:color w:val="333333"/>
          <w:spacing w:val="8"/>
        </w:rPr>
        <w:t>“</w:t>
      </w:r>
      <w:r>
        <w:rPr>
          <w:rFonts w:ascii="Arial" w:hAnsi="Arial" w:cs="Arial"/>
          <w:color w:val="333333"/>
          <w:spacing w:val="8"/>
        </w:rPr>
        <w:t>十年禁渔</w:t>
      </w:r>
      <w:r>
        <w:rPr>
          <w:rFonts w:ascii="Arial" w:hAnsi="Arial" w:cs="Arial"/>
          <w:color w:val="333333"/>
          <w:spacing w:val="8"/>
        </w:rPr>
        <w:t>”</w:t>
      </w:r>
      <w:r>
        <w:rPr>
          <w:rFonts w:ascii="Arial" w:hAnsi="Arial" w:cs="Arial"/>
          <w:color w:val="333333"/>
          <w:spacing w:val="8"/>
        </w:rPr>
        <w:t>任务，着力解决</w:t>
      </w:r>
      <w:r>
        <w:rPr>
          <w:rFonts w:ascii="Arial" w:hAnsi="Arial" w:cs="Arial"/>
          <w:color w:val="333333"/>
          <w:spacing w:val="8"/>
        </w:rPr>
        <w:t>“</w:t>
      </w:r>
      <w:r>
        <w:rPr>
          <w:rFonts w:ascii="Arial" w:hAnsi="Arial" w:cs="Arial"/>
          <w:color w:val="333333"/>
          <w:spacing w:val="8"/>
        </w:rPr>
        <w:t>重化围江</w:t>
      </w:r>
      <w:r>
        <w:rPr>
          <w:rFonts w:ascii="Arial" w:hAnsi="Arial" w:cs="Arial"/>
          <w:color w:val="333333"/>
          <w:spacing w:val="8"/>
        </w:rPr>
        <w:t>”</w:t>
      </w:r>
      <w:r>
        <w:rPr>
          <w:rFonts w:ascii="Arial" w:hAnsi="Arial" w:cs="Arial"/>
          <w:color w:val="333333"/>
          <w:spacing w:val="8"/>
        </w:rPr>
        <w:t>问题，推动长江经济带高质量发展。实施新一轮太湖、淮河治理工程，加强海洋生态保护与修复，</w:t>
      </w:r>
      <w:proofErr w:type="gramStart"/>
      <w:r>
        <w:rPr>
          <w:rFonts w:ascii="Arial" w:hAnsi="Arial" w:cs="Arial"/>
          <w:color w:val="333333"/>
          <w:spacing w:val="8"/>
        </w:rPr>
        <w:t>扎实改善</w:t>
      </w:r>
      <w:proofErr w:type="gramEnd"/>
      <w:r>
        <w:rPr>
          <w:rFonts w:ascii="Arial" w:hAnsi="Arial" w:cs="Arial"/>
          <w:color w:val="333333"/>
          <w:spacing w:val="8"/>
        </w:rPr>
        <w:t>近海环境。深入推进江淮生态大走廊建设，更好服务南水北调全国大局。持续加强生态系统保护修复，实施生物多样性保护工程，加快构建自然保护地体系，高质量推进国土绿化。完善生态补偿和生态产品价值实现机制，加快构建绿色低碳技术创新体系、政策和市场体系，推进生态环境治理体系和治理能力现代化。大力实施城市更新行动和农村人居环境整治提升行动，进一步优化城乡人居环境，打造让生活更美好的美丽宜居城市，创建让城市更向往的美丽田园乡村。在全社会积极倡导简约适度、绿色低碳生活方式，共建共享绿色家园，让绿色成为美丽江苏最靓丽的标识，成为</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新江苏现代化建设最鲜明的底色。</w:t>
      </w:r>
    </w:p>
    <w:p w14:paraId="6D10974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五）不断发展全过程人民民主，更高水平建设社会主义民主政治。坚持党的领导、人民当家作主、依法治国有机统一，更好发挥社会主义民主政治优越性，保证人民真正当家作主。充分发挥人民代表大会制度作为保证人民当家作主根本政治制度作用，加强和改进新时代人大工作，支持和保证人大及其常委会依法行使职权、开展工作，丰富人大代表联系人民群众的内容和形式，扩大人民有序政治参与。充分发挥人民政协</w:t>
      </w:r>
      <w:r>
        <w:rPr>
          <w:rFonts w:ascii="Arial" w:hAnsi="Arial" w:cs="Arial"/>
          <w:color w:val="333333"/>
          <w:spacing w:val="8"/>
        </w:rPr>
        <w:t>“</w:t>
      </w:r>
      <w:r>
        <w:rPr>
          <w:rFonts w:ascii="Arial" w:hAnsi="Arial" w:cs="Arial"/>
          <w:color w:val="333333"/>
          <w:spacing w:val="8"/>
        </w:rPr>
        <w:t>重要阵地、重要平台、重要渠道</w:t>
      </w:r>
      <w:r>
        <w:rPr>
          <w:rFonts w:ascii="Arial" w:hAnsi="Arial" w:cs="Arial"/>
          <w:color w:val="333333"/>
          <w:spacing w:val="8"/>
        </w:rPr>
        <w:t>”</w:t>
      </w:r>
      <w:r>
        <w:rPr>
          <w:rFonts w:ascii="Arial" w:hAnsi="Arial" w:cs="Arial"/>
          <w:color w:val="333333"/>
          <w:spacing w:val="8"/>
        </w:rPr>
        <w:t>作用，大力推进专门协商机构建设，开展</w:t>
      </w:r>
      <w:r>
        <w:rPr>
          <w:rFonts w:ascii="Arial" w:hAnsi="Arial" w:cs="Arial"/>
          <w:color w:val="333333"/>
          <w:spacing w:val="8"/>
        </w:rPr>
        <w:t>“</w:t>
      </w:r>
      <w:r>
        <w:rPr>
          <w:rFonts w:ascii="Arial" w:hAnsi="Arial" w:cs="Arial"/>
          <w:color w:val="333333"/>
          <w:spacing w:val="8"/>
        </w:rPr>
        <w:t>有事好商量</w:t>
      </w:r>
      <w:r>
        <w:rPr>
          <w:rFonts w:ascii="Arial" w:hAnsi="Arial" w:cs="Arial"/>
          <w:color w:val="333333"/>
          <w:spacing w:val="8"/>
        </w:rPr>
        <w:t>”</w:t>
      </w:r>
      <w:r>
        <w:rPr>
          <w:rFonts w:ascii="Arial" w:hAnsi="Arial" w:cs="Arial"/>
          <w:color w:val="333333"/>
          <w:spacing w:val="8"/>
        </w:rPr>
        <w:t>协商议事，组织和推动委员更好联系服务界别群众，不断提高建言资政和凝聚共识水平。充分发挥统一战线凝聚人心、汇聚力量的重要法宝作用，坚持和完善大统战工作格局，着力提高统一战线工作科学化、规范化、制度化水平，找到最大公约数，画出最大同心圆。充分发挥工会、共青团、妇联等群团组织的桥梁纽带作用，突出政治性、先进性、群众性，把各自联系的群众紧紧凝聚在党的周围。充分发挥法治固根本、稳预期、利长远作用，坚持法治江苏、法治政府、法治社会一体建设，科学立法、严格执法、公正司法、全民守法共同发力，维护宪法法律权威，提高立法</w:t>
      </w:r>
      <w:r>
        <w:rPr>
          <w:rFonts w:ascii="Arial" w:hAnsi="Arial" w:cs="Arial"/>
          <w:color w:val="333333"/>
          <w:spacing w:val="8"/>
        </w:rPr>
        <w:lastRenderedPageBreak/>
        <w:t>质量效率，完善法治监督体系，大力营造办事依法、遇事找法、解决问题用法、化解矛盾靠法的法治环境。高质量推进</w:t>
      </w:r>
      <w:r>
        <w:rPr>
          <w:rFonts w:ascii="Arial" w:hAnsi="Arial" w:cs="Arial"/>
          <w:color w:val="333333"/>
          <w:spacing w:val="8"/>
        </w:rPr>
        <w:t>“</w:t>
      </w:r>
      <w:r>
        <w:rPr>
          <w:rFonts w:ascii="Arial" w:hAnsi="Arial" w:cs="Arial"/>
          <w:color w:val="333333"/>
          <w:spacing w:val="8"/>
        </w:rPr>
        <w:t>八五</w:t>
      </w:r>
      <w:r>
        <w:rPr>
          <w:rFonts w:ascii="Arial" w:hAnsi="Arial" w:cs="Arial"/>
          <w:color w:val="333333"/>
          <w:spacing w:val="8"/>
        </w:rPr>
        <w:t>”</w:t>
      </w:r>
      <w:r>
        <w:rPr>
          <w:rFonts w:ascii="Arial" w:hAnsi="Arial" w:cs="Arial"/>
          <w:color w:val="333333"/>
          <w:spacing w:val="8"/>
        </w:rPr>
        <w:t>普法工作，加快建设南京法治园区，积极推进诚信江苏建设，使法治和诚信成为江苏推进社会主义现代化建设的显著优势和核心竞争力。</w:t>
      </w:r>
    </w:p>
    <w:p w14:paraId="3087D94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六）深入推进文化强省建设，更好满足人民群众精神文化需求。坚持用习近平新时代中国特色社会主义思想铸魂育人，充分激发文化创新创造活力，推动文化强省建设实现新的跃升。深入实施哲学社会科学创新工程，统筹文明培育、文明实践、文明创建，培育选树先进典型，挖掘用好红色资源，繁荣积极健康、向上向善的网络文化。大力推动社会主义核心价值观融入日常生活，全面提升全省人民的思想道德素质和科学文化素质，争创全国文明典范城市，建成全国文明城市群。强化以人民为中心的创作导向，深入实施文艺作品质量提升工程，着力打造全国领先的创作生产体系，培养造就一批德艺双馨名家大师，推出更多彰显江苏精神、时代气象的扛鼎之作，构筑新时代江苏文化艺术高峰。高品质推进大运河文化带和国家文化公园建设，使之成为世界文化遗产保护传承利用的典范。健全历史文化名城、名镇、名村保护体系，实施江苏地域文明探源工程，加强长江文化和各类文化遗产保护传承利用，打造一批新时代江苏文化地标。推动文化和旅游高水平融合，进一步打响</w:t>
      </w:r>
      <w:proofErr w:type="gramStart"/>
      <w:r>
        <w:rPr>
          <w:rFonts w:ascii="Arial" w:hAnsi="Arial" w:cs="Arial"/>
          <w:color w:val="333333"/>
          <w:spacing w:val="8"/>
        </w:rPr>
        <w:t>“</w:t>
      </w:r>
      <w:r>
        <w:rPr>
          <w:rFonts w:ascii="Arial" w:hAnsi="Arial" w:cs="Arial"/>
          <w:color w:val="333333"/>
          <w:spacing w:val="8"/>
        </w:rPr>
        <w:t>水韵江苏</w:t>
      </w:r>
      <w:r>
        <w:rPr>
          <w:rFonts w:ascii="Arial" w:hAnsi="Arial" w:cs="Arial"/>
          <w:color w:val="333333"/>
          <w:spacing w:val="8"/>
        </w:rPr>
        <w:t>”</w:t>
      </w:r>
      <w:r>
        <w:rPr>
          <w:rFonts w:ascii="Arial" w:hAnsi="Arial" w:cs="Arial"/>
          <w:color w:val="333333"/>
          <w:spacing w:val="8"/>
        </w:rPr>
        <w:t>文旅品牌</w:t>
      </w:r>
      <w:proofErr w:type="gramEnd"/>
      <w:r>
        <w:rPr>
          <w:rFonts w:ascii="Arial" w:hAnsi="Arial" w:cs="Arial"/>
          <w:color w:val="333333"/>
          <w:spacing w:val="8"/>
        </w:rPr>
        <w:t>，努力建设世界重要旅游目的地。推进文化惠民工程，加大公共文化产品供给和服务，倡导全民阅读，推动书香江苏建设，加快构建现代文化产业体系，建设智慧便捷的城乡文化生活圈。大力推进媒体深度融合发展，进一步加强传播能力建设，着力讲好江苏故事，不断提升江苏在国际国内的显示度、美誉度。</w:t>
      </w:r>
    </w:p>
    <w:p w14:paraId="66A66C7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七）切实保障和改善民生，更加扎实有效推进共同富裕。坚持以人民为中心的发展思想，把满足人民群众对美好生活的向往作为一切工作的出发点和落脚点，扎实推动共同富裕取得更为明显成效。强化就业优先政策，聚焦高校毕业生、退役军人、农民工等重点群体，实施多渠道灵活就业，加强高素质技能人才培训，着力建设高质量就业先行区。实施农民收入十年倍增计划，巩固拓展脱贫致富奔小康成果，深化收入分配制度改革，鼓励勤劳致富，畅通向上流动通道，推进中等收入群体壮大行动，加快形成橄榄</w:t>
      </w:r>
      <w:proofErr w:type="gramStart"/>
      <w:r>
        <w:rPr>
          <w:rFonts w:ascii="Arial" w:hAnsi="Arial" w:cs="Arial"/>
          <w:color w:val="333333"/>
          <w:spacing w:val="8"/>
        </w:rPr>
        <w:t>型收入</w:t>
      </w:r>
      <w:proofErr w:type="gramEnd"/>
      <w:r>
        <w:rPr>
          <w:rFonts w:ascii="Arial" w:hAnsi="Arial" w:cs="Arial"/>
          <w:color w:val="333333"/>
          <w:spacing w:val="8"/>
        </w:rPr>
        <w:t>分配结构。全面贯彻党的教育方针，实施新时代立德树人工程，持续深化教育改革，认真做好</w:t>
      </w:r>
      <w:r>
        <w:rPr>
          <w:rFonts w:ascii="Arial" w:hAnsi="Arial" w:cs="Arial"/>
          <w:color w:val="333333"/>
          <w:spacing w:val="8"/>
        </w:rPr>
        <w:t>“</w:t>
      </w:r>
      <w:r>
        <w:rPr>
          <w:rFonts w:ascii="Arial" w:hAnsi="Arial" w:cs="Arial"/>
          <w:color w:val="333333"/>
          <w:spacing w:val="8"/>
        </w:rPr>
        <w:t>双减</w:t>
      </w:r>
      <w:r>
        <w:rPr>
          <w:rFonts w:ascii="Arial" w:hAnsi="Arial" w:cs="Arial"/>
          <w:color w:val="333333"/>
          <w:spacing w:val="8"/>
        </w:rPr>
        <w:t>”</w:t>
      </w:r>
      <w:r>
        <w:rPr>
          <w:rFonts w:ascii="Arial" w:hAnsi="Arial" w:cs="Arial"/>
          <w:color w:val="333333"/>
          <w:spacing w:val="8"/>
        </w:rPr>
        <w:t>工作，规范民办义务教育发展，提升基础教育水平，加快</w:t>
      </w:r>
      <w:r>
        <w:rPr>
          <w:rFonts w:ascii="Arial" w:hAnsi="Arial" w:cs="Arial"/>
          <w:color w:val="333333"/>
          <w:spacing w:val="8"/>
        </w:rPr>
        <w:t>“</w:t>
      </w:r>
      <w:r>
        <w:rPr>
          <w:rFonts w:ascii="Arial" w:hAnsi="Arial" w:cs="Arial"/>
          <w:color w:val="333333"/>
          <w:spacing w:val="8"/>
        </w:rPr>
        <w:t>双一流</w:t>
      </w:r>
      <w:r>
        <w:rPr>
          <w:rFonts w:ascii="Arial" w:hAnsi="Arial" w:cs="Arial"/>
          <w:color w:val="333333"/>
          <w:spacing w:val="8"/>
        </w:rPr>
        <w:t>”</w:t>
      </w:r>
      <w:r>
        <w:rPr>
          <w:rFonts w:ascii="Arial" w:hAnsi="Arial" w:cs="Arial"/>
          <w:color w:val="333333"/>
          <w:spacing w:val="8"/>
        </w:rPr>
        <w:t>和高水平大学建设，推动职业教育</w:t>
      </w:r>
      <w:proofErr w:type="gramStart"/>
      <w:r>
        <w:rPr>
          <w:rFonts w:ascii="Arial" w:hAnsi="Arial" w:cs="Arial"/>
          <w:color w:val="333333"/>
          <w:spacing w:val="8"/>
        </w:rPr>
        <w:t>提质培优</w:t>
      </w:r>
      <w:proofErr w:type="gramEnd"/>
      <w:r>
        <w:rPr>
          <w:rFonts w:ascii="Arial" w:hAnsi="Arial" w:cs="Arial"/>
          <w:color w:val="333333"/>
          <w:spacing w:val="8"/>
        </w:rPr>
        <w:t>，高标准建设教育强省，着力办好人民满意的教育。扎实推进健康江苏建设，大力发展优质医疗资源、推动均衡布局，加快建设中医强省，深入开展爱国卫生运动，着力提升公共卫生体系建设水平，更好地为人民群众提供全方位全生命周期的健康服务。广泛开展全民健身运动，加快建设体育强省。加快实施积极应对人口老龄化国家战略，下大力气解决</w:t>
      </w:r>
      <w:r>
        <w:rPr>
          <w:rFonts w:ascii="Arial" w:hAnsi="Arial" w:cs="Arial"/>
          <w:color w:val="333333"/>
          <w:spacing w:val="8"/>
        </w:rPr>
        <w:lastRenderedPageBreak/>
        <w:t>好</w:t>
      </w:r>
      <w:r>
        <w:rPr>
          <w:rFonts w:ascii="Arial" w:hAnsi="Arial" w:cs="Arial"/>
          <w:color w:val="333333"/>
          <w:spacing w:val="8"/>
        </w:rPr>
        <w:t>“</w:t>
      </w:r>
      <w:r>
        <w:rPr>
          <w:rFonts w:ascii="Arial" w:hAnsi="Arial" w:cs="Arial"/>
          <w:color w:val="333333"/>
          <w:spacing w:val="8"/>
        </w:rPr>
        <w:t>一老一小</w:t>
      </w:r>
      <w:r>
        <w:rPr>
          <w:rFonts w:ascii="Arial" w:hAnsi="Arial" w:cs="Arial"/>
          <w:color w:val="333333"/>
          <w:spacing w:val="8"/>
        </w:rPr>
        <w:t>”</w:t>
      </w:r>
      <w:r>
        <w:rPr>
          <w:rFonts w:ascii="Arial" w:hAnsi="Arial" w:cs="Arial"/>
          <w:color w:val="333333"/>
          <w:spacing w:val="8"/>
        </w:rPr>
        <w:t>问题，完善基本养老服务制度和多层次养老服务体系，</w:t>
      </w:r>
      <w:proofErr w:type="gramStart"/>
      <w:r>
        <w:rPr>
          <w:rFonts w:ascii="Arial" w:hAnsi="Arial" w:cs="Arial"/>
          <w:color w:val="333333"/>
          <w:spacing w:val="8"/>
        </w:rPr>
        <w:t>健全普</w:t>
      </w:r>
      <w:proofErr w:type="gramEnd"/>
      <w:r>
        <w:rPr>
          <w:rFonts w:ascii="Arial" w:hAnsi="Arial" w:cs="Arial"/>
          <w:color w:val="333333"/>
          <w:spacing w:val="8"/>
        </w:rPr>
        <w:t>惠安全的托</w:t>
      </w:r>
      <w:proofErr w:type="gramStart"/>
      <w:r>
        <w:rPr>
          <w:rFonts w:ascii="Arial" w:hAnsi="Arial" w:cs="Arial"/>
          <w:color w:val="333333"/>
          <w:spacing w:val="8"/>
        </w:rPr>
        <w:t>育服务</w:t>
      </w:r>
      <w:proofErr w:type="gramEnd"/>
      <w:r>
        <w:rPr>
          <w:rFonts w:ascii="Arial" w:hAnsi="Arial" w:cs="Arial"/>
          <w:color w:val="333333"/>
          <w:spacing w:val="8"/>
        </w:rPr>
        <w:t>体系，</w:t>
      </w:r>
      <w:proofErr w:type="gramStart"/>
      <w:r>
        <w:rPr>
          <w:rFonts w:ascii="Arial" w:hAnsi="Arial" w:cs="Arial"/>
          <w:color w:val="333333"/>
          <w:spacing w:val="8"/>
        </w:rPr>
        <w:t>完善三孩生育</w:t>
      </w:r>
      <w:proofErr w:type="gramEnd"/>
      <w:r>
        <w:rPr>
          <w:rFonts w:ascii="Arial" w:hAnsi="Arial" w:cs="Arial"/>
          <w:color w:val="333333"/>
          <w:spacing w:val="8"/>
        </w:rPr>
        <w:t>政策配套措施，促进人口长期均衡发展。加强基础性、普惠性、兜底性民生保障建设，完善养老和医疗保障体系，统筹做好社会救助、社会福利、住房保障、退役军人服务保障、妇女儿童权益保障和残疾人福利保障等工作。发展慈善等社会公益事业，充分发挥第三次分配在促进共同富裕中的积极作用。保障和改善民生没有终点，我们要聚焦人民群众对美好生活的需要，尽力而为、量力而行，一年接着一年干，一件接着一件办，让人民群众的生活一年更比一年好。</w:t>
      </w:r>
    </w:p>
    <w:p w14:paraId="199B6FD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八）勇立时代潮头，更大气魄深化改革开放。改革开放是推动现代化建设的根本动力，必须坚定不移深入推进，不断增创我省改革开放新优势，持续为推动高质量发展、创造高品质生活、实现高效能治理赋能增力。聚焦重大战略落实的全过程、产业发展的全链条、企业发展的全周期、人才成长的全维度，勇于攻坚克难，强化系统集成，着力打造更多原创性、引领性、标志性成果。加快重点领域改革突破，着力在高标准市场体系建设、政府职能转变、国资国企、财税金融、生态环境、社会治理、社会民生等方面加大改革力度，让改革红利更加可感可及、更显综合效能。毫不动摇巩固和发展公有制经济，毫不动摇鼓励、支持、引导非公有制经济发展，优化国有资本战略性布局，促进国有资本和国有企业做</w:t>
      </w:r>
      <w:proofErr w:type="gramStart"/>
      <w:r>
        <w:rPr>
          <w:rFonts w:ascii="Arial" w:hAnsi="Arial" w:cs="Arial"/>
          <w:color w:val="333333"/>
          <w:spacing w:val="8"/>
        </w:rPr>
        <w:t>强做</w:t>
      </w:r>
      <w:proofErr w:type="gramEnd"/>
      <w:r>
        <w:rPr>
          <w:rFonts w:ascii="Arial" w:hAnsi="Arial" w:cs="Arial"/>
          <w:color w:val="333333"/>
          <w:spacing w:val="8"/>
        </w:rPr>
        <w:t>优做大，促进民营经济高质量发展，促进各类市场主体健康发展。广大民营企业家要以张</w:t>
      </w:r>
      <w:proofErr w:type="gramStart"/>
      <w:r>
        <w:rPr>
          <w:rFonts w:ascii="Arial" w:hAnsi="Arial" w:cs="Arial"/>
          <w:color w:val="333333"/>
          <w:spacing w:val="8"/>
        </w:rPr>
        <w:t>謇</w:t>
      </w:r>
      <w:proofErr w:type="gramEnd"/>
      <w:r>
        <w:rPr>
          <w:rFonts w:ascii="Arial" w:hAnsi="Arial" w:cs="Arial"/>
          <w:color w:val="333333"/>
          <w:spacing w:val="8"/>
        </w:rPr>
        <w:t>为楷模，</w:t>
      </w:r>
      <w:proofErr w:type="gramStart"/>
      <w:r>
        <w:rPr>
          <w:rFonts w:ascii="Arial" w:hAnsi="Arial" w:cs="Arial"/>
          <w:color w:val="333333"/>
          <w:spacing w:val="8"/>
        </w:rPr>
        <w:t>增强家</w:t>
      </w:r>
      <w:proofErr w:type="gramEnd"/>
      <w:r>
        <w:rPr>
          <w:rFonts w:ascii="Arial" w:hAnsi="Arial" w:cs="Arial"/>
          <w:color w:val="333333"/>
          <w:spacing w:val="8"/>
        </w:rPr>
        <w:t>国情怀，担当社会责任，发扬企业家精神，在推动高质量发展、推进社会主义现代化建设中发挥更大作用。以高标准、可持续、惠民生为目标，更高质量推进共建</w:t>
      </w:r>
      <w:r>
        <w:rPr>
          <w:rFonts w:ascii="Arial" w:hAnsi="Arial" w:cs="Arial"/>
          <w:color w:val="333333"/>
          <w:spacing w:val="8"/>
        </w:rPr>
        <w:t>“</w:t>
      </w:r>
      <w:r>
        <w:rPr>
          <w:rFonts w:ascii="Arial" w:hAnsi="Arial" w:cs="Arial"/>
          <w:color w:val="333333"/>
          <w:spacing w:val="8"/>
        </w:rPr>
        <w:t>一带一路</w:t>
      </w:r>
      <w:r>
        <w:rPr>
          <w:rFonts w:ascii="Arial" w:hAnsi="Arial" w:cs="Arial"/>
          <w:color w:val="333333"/>
          <w:spacing w:val="8"/>
        </w:rPr>
        <w:t>”</w:t>
      </w:r>
      <w:r>
        <w:rPr>
          <w:rFonts w:ascii="Arial" w:hAnsi="Arial" w:cs="Arial"/>
          <w:color w:val="333333"/>
          <w:spacing w:val="8"/>
        </w:rPr>
        <w:t>，推动陆海内外联动、东西双向互济，加快建设开放强省。提高使用外资质量，推动外贸创新发展，引导外资积极参与产业</w:t>
      </w:r>
      <w:proofErr w:type="gramStart"/>
      <w:r>
        <w:rPr>
          <w:rFonts w:ascii="Arial" w:hAnsi="Arial" w:cs="Arial"/>
          <w:color w:val="333333"/>
          <w:spacing w:val="8"/>
        </w:rPr>
        <w:t>补链延链强链</w:t>
      </w:r>
      <w:proofErr w:type="gramEnd"/>
      <w:r>
        <w:rPr>
          <w:rFonts w:ascii="Arial" w:hAnsi="Arial" w:cs="Arial"/>
          <w:color w:val="333333"/>
          <w:spacing w:val="8"/>
        </w:rPr>
        <w:t>，培育一批具有全球资源整合力的跨国公司。推动规则、规制、管理、标准等制度型开放，不断提升投资贸易自由化、便利化水平，持续优化市场化、法治化、国际化营商环境，努力将江苏打造成为全球最具吸引力和竞争力的投资目的地。高标准建设自贸试验区和南京江北新区、苏州工业园区，推动全省各类开发区转型升级、创新提升，推进昆山深化两岸产业合作试验区、中以常州创新园、中哈（连云港）物流合作基地、中阿（联</w:t>
      </w:r>
      <w:proofErr w:type="gramStart"/>
      <w:r>
        <w:rPr>
          <w:rFonts w:ascii="Arial" w:hAnsi="Arial" w:cs="Arial"/>
          <w:color w:val="333333"/>
          <w:spacing w:val="8"/>
        </w:rPr>
        <w:t>酋</w:t>
      </w:r>
      <w:proofErr w:type="gramEnd"/>
      <w:r>
        <w:rPr>
          <w:rFonts w:ascii="Arial" w:hAnsi="Arial" w:cs="Arial"/>
          <w:color w:val="333333"/>
          <w:spacing w:val="8"/>
        </w:rPr>
        <w:t>）产能合作示范园、柬埔寨西港特区等境内外合作园区高质量发展。办好两岸企业家峰会、江苏发展大会，加快构建各领域相互协同、相互促进的全面开放新格局。实践充分证明，改革开放是强省富民之路，我们要以敢为人先的闯劲、海纳百川的胸怀，在新时代新征程不断书写江苏改革开放新华章。</w:t>
      </w:r>
    </w:p>
    <w:p w14:paraId="7B1D57F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（九）全力防范化解风险隐患，更好统筹发展和安全。在推进社会主义现代化建设新征程中，各种风险挑战将伴随始终。我们要增强忧患意识、树立底线思维，全面落实总体国家安全观，坚决守</w:t>
      </w:r>
      <w:proofErr w:type="gramStart"/>
      <w:r>
        <w:rPr>
          <w:rFonts w:ascii="Arial" w:hAnsi="Arial" w:cs="Arial"/>
          <w:color w:val="333333"/>
          <w:spacing w:val="8"/>
        </w:rPr>
        <w:t>牢安全发展</w:t>
      </w:r>
      <w:proofErr w:type="gramEnd"/>
      <w:r>
        <w:rPr>
          <w:rFonts w:ascii="Arial" w:hAnsi="Arial" w:cs="Arial"/>
          <w:color w:val="333333"/>
          <w:spacing w:val="8"/>
        </w:rPr>
        <w:t>底线，努力实现高质量发展和高水平安全良性互动。要以政治安全为根本，深入</w:t>
      </w:r>
      <w:r>
        <w:rPr>
          <w:rFonts w:ascii="Arial" w:hAnsi="Arial" w:cs="Arial"/>
          <w:color w:val="333333"/>
          <w:spacing w:val="8"/>
        </w:rPr>
        <w:lastRenderedPageBreak/>
        <w:t>推进维护国家安全体系和能力建设，坚决维护政权安全、制度安全、意识形态安全，坚决维护网络空间安全。要以经济安全为基础，有效防范化解大型企业债务、地方政府债务、房地产、非法金融、产业</w:t>
      </w:r>
      <w:proofErr w:type="gramStart"/>
      <w:r>
        <w:rPr>
          <w:rFonts w:ascii="Arial" w:hAnsi="Arial" w:cs="Arial"/>
          <w:color w:val="333333"/>
          <w:spacing w:val="8"/>
        </w:rPr>
        <w:t>链供应</w:t>
      </w:r>
      <w:proofErr w:type="gramEnd"/>
      <w:r>
        <w:rPr>
          <w:rFonts w:ascii="Arial" w:hAnsi="Arial" w:cs="Arial"/>
          <w:color w:val="333333"/>
          <w:spacing w:val="8"/>
        </w:rPr>
        <w:t>链等领域风险，牢牢守住不发生系统性风险的底线。要以人民安全为宗旨，深入开展安全生产专项整治，严格落实安全生产责任制，不断提升安全管理和本质安全水平，坚决遏制重特大事故发生；从严抓好食品药品监管，加强生物安全建设，防范重大环境风险，切实筑牢保障人民生命健康的坚固防线；坚持以防为主、防抗救相结合，完善应急管理体系，加强应急救援能力建设，提高全社会安全意识，进一步筑牢防灾抗灾救灾防线；慎终如始抓好</w:t>
      </w:r>
      <w:r>
        <w:rPr>
          <w:rFonts w:ascii="Arial" w:hAnsi="Arial" w:cs="Arial"/>
          <w:color w:val="333333"/>
          <w:spacing w:val="8"/>
        </w:rPr>
        <w:t>“</w:t>
      </w:r>
      <w:r>
        <w:rPr>
          <w:rFonts w:ascii="Arial" w:hAnsi="Arial" w:cs="Arial"/>
          <w:color w:val="333333"/>
          <w:spacing w:val="8"/>
        </w:rPr>
        <w:t>外防输入、内防反弹</w:t>
      </w:r>
      <w:r>
        <w:rPr>
          <w:rFonts w:ascii="Arial" w:hAnsi="Arial" w:cs="Arial"/>
          <w:color w:val="333333"/>
          <w:spacing w:val="8"/>
        </w:rPr>
        <w:t>”</w:t>
      </w:r>
      <w:r>
        <w:rPr>
          <w:rFonts w:ascii="Arial" w:hAnsi="Arial" w:cs="Arial"/>
          <w:color w:val="333333"/>
          <w:spacing w:val="8"/>
        </w:rPr>
        <w:t>疫情防控，全面加强公共卫生应急管理体系建设。要以社会安全为保障，大力推进平安江苏建设，完善社会治安防控体系，常态</w:t>
      </w:r>
      <w:proofErr w:type="gramStart"/>
      <w:r>
        <w:rPr>
          <w:rFonts w:ascii="Arial" w:hAnsi="Arial" w:cs="Arial"/>
          <w:color w:val="333333"/>
          <w:spacing w:val="8"/>
        </w:rPr>
        <w:t>化开展</w:t>
      </w:r>
      <w:proofErr w:type="gramEnd"/>
      <w:r>
        <w:rPr>
          <w:rFonts w:ascii="Arial" w:hAnsi="Arial" w:cs="Arial"/>
          <w:color w:val="333333"/>
          <w:spacing w:val="8"/>
        </w:rPr>
        <w:t>扫黑除恶斗争，严厉打击各类违法犯罪；健全落实风险防控</w:t>
      </w:r>
      <w:r>
        <w:rPr>
          <w:rFonts w:ascii="Arial" w:hAnsi="Arial" w:cs="Arial"/>
          <w:color w:val="333333"/>
          <w:spacing w:val="8"/>
        </w:rPr>
        <w:t>“</w:t>
      </w:r>
      <w:r>
        <w:rPr>
          <w:rFonts w:ascii="Arial" w:hAnsi="Arial" w:cs="Arial"/>
          <w:color w:val="333333"/>
          <w:spacing w:val="8"/>
        </w:rPr>
        <w:t>四项机制</w:t>
      </w:r>
      <w:r>
        <w:rPr>
          <w:rFonts w:ascii="Arial" w:hAnsi="Arial" w:cs="Arial"/>
          <w:color w:val="333333"/>
          <w:spacing w:val="8"/>
        </w:rPr>
        <w:t>”</w:t>
      </w:r>
      <w:r>
        <w:rPr>
          <w:rFonts w:ascii="Arial" w:hAnsi="Arial" w:cs="Arial"/>
          <w:color w:val="333333"/>
          <w:spacing w:val="8"/>
        </w:rPr>
        <w:t>，坚持和发展新时代</w:t>
      </w:r>
      <w:r>
        <w:rPr>
          <w:rFonts w:ascii="Arial" w:hAnsi="Arial" w:cs="Arial"/>
          <w:color w:val="333333"/>
          <w:spacing w:val="8"/>
        </w:rPr>
        <w:t>“</w:t>
      </w:r>
      <w:r>
        <w:rPr>
          <w:rFonts w:ascii="Arial" w:hAnsi="Arial" w:cs="Arial"/>
          <w:color w:val="333333"/>
          <w:spacing w:val="8"/>
        </w:rPr>
        <w:t>枫桥经验</w:t>
      </w:r>
      <w:r>
        <w:rPr>
          <w:rFonts w:ascii="Arial" w:hAnsi="Arial" w:cs="Arial"/>
          <w:color w:val="333333"/>
          <w:spacing w:val="8"/>
        </w:rPr>
        <w:t>”</w:t>
      </w:r>
      <w:r>
        <w:rPr>
          <w:rFonts w:ascii="Arial" w:hAnsi="Arial" w:cs="Arial"/>
          <w:color w:val="333333"/>
          <w:spacing w:val="8"/>
        </w:rPr>
        <w:t>，完善</w:t>
      </w:r>
      <w:r>
        <w:rPr>
          <w:rFonts w:ascii="Arial" w:hAnsi="Arial" w:cs="Arial"/>
          <w:color w:val="333333"/>
          <w:spacing w:val="8"/>
        </w:rPr>
        <w:t>“</w:t>
      </w:r>
      <w:r>
        <w:rPr>
          <w:rFonts w:ascii="Arial" w:hAnsi="Arial" w:cs="Arial"/>
          <w:color w:val="333333"/>
          <w:spacing w:val="8"/>
        </w:rPr>
        <w:t>大数据</w:t>
      </w:r>
      <w:r>
        <w:rPr>
          <w:rFonts w:ascii="Arial" w:hAnsi="Arial" w:cs="Arial"/>
          <w:color w:val="333333"/>
          <w:spacing w:val="8"/>
        </w:rPr>
        <w:t>+</w:t>
      </w:r>
      <w:r>
        <w:rPr>
          <w:rFonts w:ascii="Arial" w:hAnsi="Arial" w:cs="Arial"/>
          <w:color w:val="333333"/>
          <w:spacing w:val="8"/>
        </w:rPr>
        <w:t>网格化</w:t>
      </w:r>
      <w:r>
        <w:rPr>
          <w:rFonts w:ascii="Arial" w:hAnsi="Arial" w:cs="Arial"/>
          <w:color w:val="333333"/>
          <w:spacing w:val="8"/>
        </w:rPr>
        <w:t>+</w:t>
      </w:r>
      <w:r>
        <w:rPr>
          <w:rFonts w:ascii="Arial" w:hAnsi="Arial" w:cs="Arial"/>
          <w:color w:val="333333"/>
          <w:spacing w:val="8"/>
        </w:rPr>
        <w:t>铁脚板</w:t>
      </w:r>
      <w:r>
        <w:rPr>
          <w:rFonts w:ascii="Arial" w:hAnsi="Arial" w:cs="Arial"/>
          <w:color w:val="333333"/>
          <w:spacing w:val="8"/>
        </w:rPr>
        <w:t>”</w:t>
      </w:r>
      <w:r>
        <w:rPr>
          <w:rFonts w:ascii="Arial" w:hAnsi="Arial" w:cs="Arial"/>
          <w:color w:val="333333"/>
          <w:spacing w:val="8"/>
        </w:rPr>
        <w:t>治理机制，健全城乡基层治理体系，推进市</w:t>
      </w:r>
      <w:proofErr w:type="gramStart"/>
      <w:r>
        <w:rPr>
          <w:rFonts w:ascii="Arial" w:hAnsi="Arial" w:cs="Arial"/>
          <w:color w:val="333333"/>
          <w:spacing w:val="8"/>
        </w:rPr>
        <w:t>域社会</w:t>
      </w:r>
      <w:proofErr w:type="gramEnd"/>
      <w:r>
        <w:rPr>
          <w:rFonts w:ascii="Arial" w:hAnsi="Arial" w:cs="Arial"/>
          <w:color w:val="333333"/>
          <w:spacing w:val="8"/>
        </w:rPr>
        <w:t>治理现代化，促进社会和谐稳定。贯彻落实国防动员体制改革部署，推动党管武装工作落地落实，持续深化双拥共建，全面提高国防动员和后备力量建设质量效益。</w:t>
      </w:r>
    </w:p>
    <w:p w14:paraId="2FC3F9DE"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0C558568"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Style w:val="a4"/>
          <w:rFonts w:ascii="Arial" w:hAnsi="Arial" w:cs="Arial"/>
          <w:color w:val="AA0000"/>
          <w:spacing w:val="8"/>
        </w:rPr>
        <w:t>四、持续推进新时代党的建设新的伟大工程</w:t>
      </w:r>
    </w:p>
    <w:p w14:paraId="47EB8C65" w14:textId="77777777" w:rsidR="00AC2115" w:rsidRDefault="00AC2115" w:rsidP="00AC2115">
      <w:pPr>
        <w:pStyle w:val="a3"/>
        <w:shd w:val="clear" w:color="auto" w:fill="FFFFFF"/>
        <w:spacing w:before="0" w:beforeAutospacing="0" w:after="0" w:afterAutospacing="0" w:line="360" w:lineRule="atLeast"/>
        <w:rPr>
          <w:rFonts w:ascii="Arial" w:hAnsi="Arial" w:cs="Arial"/>
          <w:color w:val="333333"/>
          <w:spacing w:val="8"/>
        </w:rPr>
      </w:pPr>
    </w:p>
    <w:p w14:paraId="3275DF9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办好江苏的事情，关键在党。必须坚持和加强党的全面领导，全面落实新时代党的建设总要求，以党的政治建设为统领，纵深推进全面从严治党，以党的自我革命引领伟大社会革命，不断增强各级党组织政治领导力、思想引领力、群众组织力、社会号召力，确保党始终成为推进江苏现代化建设事业的坚强领导核心，更好担负起履行新使命、谱写新篇章的时代重任。</w:t>
      </w:r>
    </w:p>
    <w:p w14:paraId="6F0EDEEB"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始终坚持把党的政治建设摆在首位。旗帜鲜明讲政治，是我们党作为马克思主义政党的根本要求。站在</w:t>
      </w:r>
      <w:r>
        <w:rPr>
          <w:rFonts w:ascii="Arial" w:hAnsi="Arial" w:cs="Arial"/>
          <w:color w:val="333333"/>
          <w:spacing w:val="8"/>
        </w:rPr>
        <w:t>“</w:t>
      </w:r>
      <w:r>
        <w:rPr>
          <w:rFonts w:ascii="Arial" w:hAnsi="Arial" w:cs="Arial"/>
          <w:color w:val="333333"/>
          <w:spacing w:val="8"/>
        </w:rPr>
        <w:t>两个百年</w:t>
      </w:r>
      <w:r>
        <w:rPr>
          <w:rFonts w:ascii="Arial" w:hAnsi="Arial" w:cs="Arial"/>
          <w:color w:val="333333"/>
          <w:spacing w:val="8"/>
        </w:rPr>
        <w:t>”</w:t>
      </w:r>
      <w:r>
        <w:rPr>
          <w:rFonts w:ascii="Arial" w:hAnsi="Arial" w:cs="Arial"/>
          <w:color w:val="333333"/>
          <w:spacing w:val="8"/>
        </w:rPr>
        <w:t>交汇的历史节点，面对</w:t>
      </w:r>
      <w:r>
        <w:rPr>
          <w:rFonts w:ascii="Arial" w:hAnsi="Arial" w:cs="Arial"/>
          <w:color w:val="333333"/>
          <w:spacing w:val="8"/>
        </w:rPr>
        <w:t>“</w:t>
      </w:r>
      <w:r>
        <w:rPr>
          <w:rFonts w:ascii="Arial" w:hAnsi="Arial" w:cs="Arial"/>
          <w:color w:val="333333"/>
          <w:spacing w:val="8"/>
        </w:rPr>
        <w:t>两个大局</w:t>
      </w:r>
      <w:r>
        <w:rPr>
          <w:rFonts w:ascii="Arial" w:hAnsi="Arial" w:cs="Arial"/>
          <w:color w:val="333333"/>
          <w:spacing w:val="8"/>
        </w:rPr>
        <w:t>”</w:t>
      </w:r>
      <w:r>
        <w:rPr>
          <w:rFonts w:ascii="Arial" w:hAnsi="Arial" w:cs="Arial"/>
          <w:color w:val="333333"/>
          <w:spacing w:val="8"/>
        </w:rPr>
        <w:t>的交织激荡，我们要深刻领悟、自觉落实</w:t>
      </w:r>
      <w:r>
        <w:rPr>
          <w:rFonts w:ascii="Arial" w:hAnsi="Arial" w:cs="Arial"/>
          <w:color w:val="333333"/>
          <w:spacing w:val="8"/>
        </w:rPr>
        <w:t>“</w:t>
      </w:r>
      <w:r>
        <w:rPr>
          <w:rFonts w:ascii="Arial" w:hAnsi="Arial" w:cs="Arial"/>
          <w:color w:val="333333"/>
          <w:spacing w:val="8"/>
        </w:rPr>
        <w:t>两个确立</w:t>
      </w:r>
      <w:r>
        <w:rPr>
          <w:rFonts w:ascii="Arial" w:hAnsi="Arial" w:cs="Arial"/>
          <w:color w:val="333333"/>
          <w:spacing w:val="8"/>
        </w:rPr>
        <w:t>”</w:t>
      </w:r>
      <w:r>
        <w:rPr>
          <w:rFonts w:ascii="Arial" w:hAnsi="Arial" w:cs="Arial"/>
          <w:color w:val="333333"/>
          <w:spacing w:val="8"/>
        </w:rPr>
        <w:t>伟大意义和实践要求，增强</w:t>
      </w:r>
      <w:r>
        <w:rPr>
          <w:rFonts w:ascii="Arial" w:hAnsi="Arial" w:cs="Arial"/>
          <w:color w:val="333333"/>
          <w:spacing w:val="8"/>
        </w:rPr>
        <w:t>“</w:t>
      </w:r>
      <w:r>
        <w:rPr>
          <w:rFonts w:ascii="Arial" w:hAnsi="Arial" w:cs="Arial"/>
          <w:color w:val="333333"/>
          <w:spacing w:val="8"/>
        </w:rPr>
        <w:t>四个意识</w:t>
      </w:r>
      <w:r>
        <w:rPr>
          <w:rFonts w:ascii="Arial" w:hAnsi="Arial" w:cs="Arial"/>
          <w:color w:val="333333"/>
          <w:spacing w:val="8"/>
        </w:rPr>
        <w:t>”</w:t>
      </w:r>
      <w:r>
        <w:rPr>
          <w:rFonts w:ascii="Arial" w:hAnsi="Arial" w:cs="Arial"/>
          <w:color w:val="333333"/>
          <w:spacing w:val="8"/>
        </w:rPr>
        <w:t>、坚定</w:t>
      </w:r>
      <w:r>
        <w:rPr>
          <w:rFonts w:ascii="Arial" w:hAnsi="Arial" w:cs="Arial"/>
          <w:color w:val="333333"/>
          <w:spacing w:val="8"/>
        </w:rPr>
        <w:t>“</w:t>
      </w:r>
      <w:r>
        <w:rPr>
          <w:rFonts w:ascii="Arial" w:hAnsi="Arial" w:cs="Arial"/>
          <w:color w:val="333333"/>
          <w:spacing w:val="8"/>
        </w:rPr>
        <w:t>四个自信</w:t>
      </w:r>
      <w:r>
        <w:rPr>
          <w:rFonts w:ascii="Arial" w:hAnsi="Arial" w:cs="Arial"/>
          <w:color w:val="333333"/>
          <w:spacing w:val="8"/>
        </w:rPr>
        <w:t>”</w:t>
      </w:r>
      <w:r>
        <w:rPr>
          <w:rFonts w:ascii="Arial" w:hAnsi="Arial" w:cs="Arial"/>
          <w:color w:val="333333"/>
          <w:spacing w:val="8"/>
        </w:rPr>
        <w:t>，把</w:t>
      </w:r>
      <w:r>
        <w:rPr>
          <w:rFonts w:ascii="Arial" w:hAnsi="Arial" w:cs="Arial"/>
          <w:color w:val="333333"/>
          <w:spacing w:val="8"/>
        </w:rPr>
        <w:t>“</w:t>
      </w:r>
      <w:r>
        <w:rPr>
          <w:rFonts w:ascii="Arial" w:hAnsi="Arial" w:cs="Arial"/>
          <w:color w:val="333333"/>
          <w:spacing w:val="8"/>
        </w:rPr>
        <w:t>两个维护</w:t>
      </w:r>
      <w:r>
        <w:rPr>
          <w:rFonts w:ascii="Arial" w:hAnsi="Arial" w:cs="Arial"/>
          <w:color w:val="333333"/>
          <w:spacing w:val="8"/>
        </w:rPr>
        <w:t>”</w:t>
      </w:r>
      <w:r>
        <w:rPr>
          <w:rFonts w:ascii="Arial" w:hAnsi="Arial" w:cs="Arial"/>
          <w:color w:val="333333"/>
          <w:spacing w:val="8"/>
        </w:rPr>
        <w:t>贯彻到江苏现代化建设的各领域全过程，坚定地忠诚核心、拥戴核心、维护核心。要坚决执行党的政治路线，严格遵守党的政治纪律和政治规矩，始终胸怀</w:t>
      </w:r>
      <w:r>
        <w:rPr>
          <w:rFonts w:ascii="Arial" w:hAnsi="Arial" w:cs="Arial"/>
          <w:color w:val="333333"/>
          <w:spacing w:val="8"/>
        </w:rPr>
        <w:t>“</w:t>
      </w:r>
      <w:r>
        <w:rPr>
          <w:rFonts w:ascii="Arial" w:hAnsi="Arial" w:cs="Arial"/>
          <w:color w:val="333333"/>
          <w:spacing w:val="8"/>
        </w:rPr>
        <w:t>两个大局</w:t>
      </w:r>
      <w:r>
        <w:rPr>
          <w:rFonts w:ascii="Arial" w:hAnsi="Arial" w:cs="Arial"/>
          <w:color w:val="333333"/>
          <w:spacing w:val="8"/>
        </w:rPr>
        <w:t>”</w:t>
      </w:r>
      <w:r>
        <w:rPr>
          <w:rFonts w:ascii="Arial" w:hAnsi="Arial" w:cs="Arial"/>
          <w:color w:val="333333"/>
          <w:spacing w:val="8"/>
        </w:rPr>
        <w:t>、牢记</w:t>
      </w:r>
      <w:r>
        <w:rPr>
          <w:rFonts w:ascii="Arial" w:hAnsi="Arial" w:cs="Arial"/>
          <w:color w:val="333333"/>
          <w:spacing w:val="8"/>
        </w:rPr>
        <w:t>“</w:t>
      </w:r>
      <w:r>
        <w:rPr>
          <w:rFonts w:ascii="Arial" w:hAnsi="Arial" w:cs="Arial"/>
          <w:color w:val="333333"/>
          <w:spacing w:val="8"/>
        </w:rPr>
        <w:t>国之大者</w:t>
      </w:r>
      <w:r>
        <w:rPr>
          <w:rFonts w:ascii="Arial" w:hAnsi="Arial" w:cs="Arial"/>
          <w:color w:val="333333"/>
          <w:spacing w:val="8"/>
        </w:rPr>
        <w:t>”</w:t>
      </w:r>
      <w:r>
        <w:rPr>
          <w:rFonts w:ascii="Arial" w:hAnsi="Arial" w:cs="Arial"/>
          <w:color w:val="333333"/>
          <w:spacing w:val="8"/>
        </w:rPr>
        <w:t>，确保总书记重要指示和党中央决策部署在江苏落地生根、开花结果。要全面贯彻落实民主集中制，严格执行新形势下党内政治生活若干准则，切实增强党内政治生活的政治性、时代性、原则性、战斗性。要加强党员干部特别是领导干部政治能力训练和政治实践历练，教育引导大家始终保持政治上的清醒坚定，敢于斗争、善于斗争，不断提高政治判断力、政治领悟力、政治执行力，在政治立场、政治方向、政治原则、政治道路上始终同以习近平同志为核心的党中央保持高度一致。</w:t>
      </w:r>
    </w:p>
    <w:p w14:paraId="288AD961"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lastRenderedPageBreak/>
        <w:t>坚持不懈用习近平新时代中国特色社会主义思想武装头脑。习近平新时代中国特色社会主义思想是当代中国马克思主义、二十一世纪马克思主义，是中华文化和中国精神的时代精华，已经指引我们在新时代取得历史性成就、发生历史性变革，中华民族迎来了从站起来、富起来到强起来的伟大飞跃，中华民族伟大复兴进入了不可逆转的历史进程，也必将指引我们在现代化建设新征程中不断夺取新的伟大胜利。我们要坚持不懈用习近平新时代中国特色社会主义思想武装全党、教育人民，推动党员干部学深悟透笃行，自觉做习近平新时代中国特色社会主义思想的坚定信仰者和忠实实践者。要巩固拓展党史学习教育成果，自觉</w:t>
      </w:r>
      <w:proofErr w:type="gramStart"/>
      <w:r>
        <w:rPr>
          <w:rFonts w:ascii="Arial" w:hAnsi="Arial" w:cs="Arial"/>
          <w:color w:val="333333"/>
          <w:spacing w:val="8"/>
        </w:rPr>
        <w:t>践行</w:t>
      </w:r>
      <w:proofErr w:type="gramEnd"/>
      <w:r>
        <w:rPr>
          <w:rFonts w:ascii="Arial" w:hAnsi="Arial" w:cs="Arial"/>
          <w:color w:val="333333"/>
          <w:spacing w:val="8"/>
        </w:rPr>
        <w:t>中国共产党人精神谱系，始终牢记初心使命，永远爱党为党，以身许党报党，将伟大建党精神融入血脉、铸入灵魂。要严格落实意识形态工作责任制，推动宣传思想工作守正创新，弘扬主旋律、凝聚正能量，把全省上下的士气更加鼓舞起来、精神更加昂扬起来，团结一心朝着现代化建设新的目标阔步前进。</w:t>
      </w:r>
    </w:p>
    <w:p w14:paraId="71C22963"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全面加强党的组织体系建设。党的力量来自组织，必须进一步发挥好党的组织优势，把各级党组织锻造得更加坚强有力，不断健全上下贯通、执行有力的组织体系。认真贯彻执行地方党委和党组《工作条例》，着力把各级党委（党组）建设成为坚决听从党中央指挥、管理严格、监督有力、班子团结、风气纯正的坚强组织，充分发挥把方向、管大局、作决策、抓落实的重要作用。坚持大抓基层的鲜明导向，以提升组织力为重点，突出政治功能，实施基层党建</w:t>
      </w:r>
      <w:r>
        <w:rPr>
          <w:rFonts w:ascii="Arial" w:hAnsi="Arial" w:cs="Arial"/>
          <w:color w:val="333333"/>
          <w:spacing w:val="8"/>
        </w:rPr>
        <w:t>“</w:t>
      </w:r>
      <w:r>
        <w:rPr>
          <w:rFonts w:ascii="Arial" w:hAnsi="Arial" w:cs="Arial"/>
          <w:color w:val="333333"/>
          <w:spacing w:val="8"/>
        </w:rPr>
        <w:t>五聚焦五落实</w:t>
      </w:r>
      <w:r>
        <w:rPr>
          <w:rFonts w:ascii="Arial" w:hAnsi="Arial" w:cs="Arial"/>
          <w:color w:val="333333"/>
          <w:spacing w:val="8"/>
        </w:rPr>
        <w:t>”</w:t>
      </w:r>
      <w:r>
        <w:rPr>
          <w:rFonts w:ascii="Arial" w:hAnsi="Arial" w:cs="Arial"/>
          <w:color w:val="333333"/>
          <w:spacing w:val="8"/>
        </w:rPr>
        <w:t>深化提升行动，分类推进党支部标准化建设、党员队伍建设，常态</w:t>
      </w:r>
      <w:proofErr w:type="gramStart"/>
      <w:r>
        <w:rPr>
          <w:rFonts w:ascii="Arial" w:hAnsi="Arial" w:cs="Arial"/>
          <w:color w:val="333333"/>
          <w:spacing w:val="8"/>
        </w:rPr>
        <w:t>化整顿</w:t>
      </w:r>
      <w:proofErr w:type="gramEnd"/>
      <w:r>
        <w:rPr>
          <w:rFonts w:ascii="Arial" w:hAnsi="Arial" w:cs="Arial"/>
          <w:color w:val="333333"/>
          <w:spacing w:val="8"/>
        </w:rPr>
        <w:t>软弱涣散基层党组织，推动基层党组织全面进步、全面过硬。统筹国企、机关、高校、非公企业、社会组织等各领域党建，不断扩大党在新兴领域和新就业群体中的影响力、号召力。大力推进抓党建促乡村振兴，积极探索党建引领城乡基层治理，切实把党的政治优势、组织优势转化为基层治理效能。着力建</w:t>
      </w:r>
      <w:proofErr w:type="gramStart"/>
      <w:r>
        <w:rPr>
          <w:rFonts w:ascii="Arial" w:hAnsi="Arial" w:cs="Arial"/>
          <w:color w:val="333333"/>
          <w:spacing w:val="8"/>
        </w:rPr>
        <w:t>强基层</w:t>
      </w:r>
      <w:proofErr w:type="gramEnd"/>
      <w:r>
        <w:rPr>
          <w:rFonts w:ascii="Arial" w:hAnsi="Arial" w:cs="Arial"/>
          <w:color w:val="333333"/>
          <w:spacing w:val="8"/>
        </w:rPr>
        <w:t>党组织骨干队伍，加强村党组织书记、社区工作者、</w:t>
      </w:r>
      <w:r>
        <w:rPr>
          <w:rFonts w:ascii="Arial" w:hAnsi="Arial" w:cs="Arial"/>
          <w:color w:val="333333"/>
          <w:spacing w:val="8"/>
        </w:rPr>
        <w:t>“</w:t>
      </w:r>
      <w:r>
        <w:rPr>
          <w:rFonts w:ascii="Arial" w:hAnsi="Arial" w:cs="Arial"/>
          <w:color w:val="333333"/>
          <w:spacing w:val="8"/>
        </w:rPr>
        <w:t>两新</w:t>
      </w:r>
      <w:r>
        <w:rPr>
          <w:rFonts w:ascii="Arial" w:hAnsi="Arial" w:cs="Arial"/>
          <w:color w:val="333333"/>
          <w:spacing w:val="8"/>
        </w:rPr>
        <w:t>”</w:t>
      </w:r>
      <w:r>
        <w:rPr>
          <w:rFonts w:ascii="Arial" w:hAnsi="Arial" w:cs="Arial"/>
          <w:color w:val="333333"/>
          <w:spacing w:val="8"/>
        </w:rPr>
        <w:t>组织党务工作者专业化体系建设，充分发挥基层党组织战斗堡垒和党员先锋模范作用，更好带领人民群众投身现代化建设伟大实践。</w:t>
      </w:r>
    </w:p>
    <w:p w14:paraId="40BAC249"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着力建设高素质的干部队伍。干部是成就事业的关键因素，是推进江苏现代化建设的中坚力量。要坚持以政治标准统领干部的</w:t>
      </w:r>
      <w:r>
        <w:rPr>
          <w:rFonts w:ascii="Arial" w:hAnsi="Arial" w:cs="Arial"/>
          <w:color w:val="333333"/>
          <w:spacing w:val="8"/>
        </w:rPr>
        <w:t>“</w:t>
      </w:r>
      <w:r>
        <w:rPr>
          <w:rFonts w:ascii="Arial" w:hAnsi="Arial" w:cs="Arial"/>
          <w:color w:val="333333"/>
          <w:spacing w:val="8"/>
        </w:rPr>
        <w:t>育选管用</w:t>
      </w:r>
      <w:r>
        <w:rPr>
          <w:rFonts w:ascii="Arial" w:hAnsi="Arial" w:cs="Arial"/>
          <w:color w:val="333333"/>
          <w:spacing w:val="8"/>
        </w:rPr>
        <w:t>”</w:t>
      </w:r>
      <w:r>
        <w:rPr>
          <w:rFonts w:ascii="Arial" w:hAnsi="Arial" w:cs="Arial"/>
          <w:color w:val="333333"/>
          <w:spacing w:val="8"/>
        </w:rPr>
        <w:t>，坚持</w:t>
      </w:r>
      <w:r>
        <w:rPr>
          <w:rFonts w:ascii="Arial" w:hAnsi="Arial" w:cs="Arial"/>
          <w:color w:val="333333"/>
          <w:spacing w:val="8"/>
        </w:rPr>
        <w:t>“</w:t>
      </w:r>
      <w:r>
        <w:rPr>
          <w:rFonts w:ascii="Arial" w:hAnsi="Arial" w:cs="Arial"/>
          <w:color w:val="333333"/>
          <w:spacing w:val="8"/>
        </w:rPr>
        <w:t>信念坚定、为民服务、勤政务实、敢于担当、清正廉洁</w:t>
      </w:r>
      <w:r>
        <w:rPr>
          <w:rFonts w:ascii="Arial" w:hAnsi="Arial" w:cs="Arial"/>
          <w:color w:val="333333"/>
          <w:spacing w:val="8"/>
        </w:rPr>
        <w:t>”</w:t>
      </w:r>
      <w:r>
        <w:rPr>
          <w:rFonts w:ascii="Arial" w:hAnsi="Arial" w:cs="Arial"/>
          <w:color w:val="333333"/>
          <w:spacing w:val="8"/>
        </w:rPr>
        <w:t>的新时代好干部标准，坚持德才兼备、以德为先，坚持五湖四海、任人唯贤，坚持以事择人、</w:t>
      </w:r>
      <w:proofErr w:type="gramStart"/>
      <w:r>
        <w:rPr>
          <w:rFonts w:ascii="Arial" w:hAnsi="Arial" w:cs="Arial"/>
          <w:color w:val="333333"/>
          <w:spacing w:val="8"/>
        </w:rPr>
        <w:t>人岗相适</w:t>
      </w:r>
      <w:proofErr w:type="gramEnd"/>
      <w:r>
        <w:rPr>
          <w:rFonts w:ascii="Arial" w:hAnsi="Arial" w:cs="Arial"/>
          <w:color w:val="333333"/>
          <w:spacing w:val="8"/>
        </w:rPr>
        <w:t>，大力推进年轻干部培养使用，用好各领域、各年龄段干部，着力打造忠诚干净担当的干部队伍，为推进现代化建设事业提供有力保障。实施新时代干部现代化建设能力提升工程，强化各级领导干部思想淬炼、政治历练、实践锻炼、专业训练，不断增强政治领导、改革创新、驾驭风险、科学决策、群众工作、狠抓落实的本领和能力，不断提升把握新发展阶段、贯彻新发展理念、构建新发展格局、推动高质量发展的专业</w:t>
      </w:r>
      <w:r>
        <w:rPr>
          <w:rFonts w:ascii="Arial" w:hAnsi="Arial" w:cs="Arial"/>
          <w:color w:val="333333"/>
          <w:spacing w:val="8"/>
        </w:rPr>
        <w:lastRenderedPageBreak/>
        <w:t>素质和能力。认真落实</w:t>
      </w:r>
      <w:r>
        <w:rPr>
          <w:rFonts w:ascii="Arial" w:hAnsi="Arial" w:cs="Arial"/>
          <w:color w:val="333333"/>
          <w:spacing w:val="8"/>
        </w:rPr>
        <w:t>“</w:t>
      </w:r>
      <w:r>
        <w:rPr>
          <w:rFonts w:ascii="Arial" w:hAnsi="Arial" w:cs="Arial"/>
          <w:color w:val="333333"/>
          <w:spacing w:val="8"/>
        </w:rPr>
        <w:t>三个区分开来</w:t>
      </w:r>
      <w:r>
        <w:rPr>
          <w:rFonts w:ascii="Arial" w:hAnsi="Arial" w:cs="Arial"/>
          <w:color w:val="333333"/>
          <w:spacing w:val="8"/>
        </w:rPr>
        <w:t>”</w:t>
      </w:r>
      <w:r>
        <w:rPr>
          <w:rFonts w:ascii="Arial" w:hAnsi="Arial" w:cs="Arial"/>
          <w:color w:val="333333"/>
          <w:spacing w:val="8"/>
        </w:rPr>
        <w:t>的要求，深化完善</w:t>
      </w:r>
      <w:r>
        <w:rPr>
          <w:rFonts w:ascii="Arial" w:hAnsi="Arial" w:cs="Arial"/>
          <w:color w:val="333333"/>
          <w:spacing w:val="8"/>
        </w:rPr>
        <w:t>“</w:t>
      </w:r>
      <w:r>
        <w:rPr>
          <w:rFonts w:ascii="Arial" w:hAnsi="Arial" w:cs="Arial"/>
          <w:color w:val="333333"/>
          <w:spacing w:val="8"/>
        </w:rPr>
        <w:t>三项机制</w:t>
      </w:r>
      <w:r>
        <w:rPr>
          <w:rFonts w:ascii="Arial" w:hAnsi="Arial" w:cs="Arial"/>
          <w:color w:val="333333"/>
          <w:spacing w:val="8"/>
        </w:rPr>
        <w:t>”</w:t>
      </w:r>
      <w:r>
        <w:rPr>
          <w:rFonts w:ascii="Arial" w:hAnsi="Arial" w:cs="Arial"/>
          <w:color w:val="333333"/>
          <w:spacing w:val="8"/>
        </w:rPr>
        <w:t>，为担当者担当，对负责者负责，鼓励支持广大党员干部勇于担当、积极作为、干事创业。更加关心关爱基层干部，切实加强公务员队伍建设，认真做好离退休干部工作。加强党对人才工作的全面领导，加强对人才的政治引领和政治吸纳，着眼全方位培养、引进、用好人才，着力解决好人才关心关切的实际问题，加快构建满足江苏现代化建设需求的人才发展体系，引导鼓励各类人才深怀爱党之心、砥砺报国之志，积极投身到江苏现代化建设大潮中来。</w:t>
      </w:r>
    </w:p>
    <w:p w14:paraId="57BC4628"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着力锻造为民务实、躬身力行的优良作风。始终牢记江山就是人民、人民就是江山，坚持人民利益高于一切，把人民群众放在心中最高位置，切实增强为民情怀，大兴求真务实、真抓实干之风，努力创造经得起实践、历史检验，让人民群众满意认可的过硬实绩。完善和用好综合考核</w:t>
      </w:r>
      <w:r>
        <w:rPr>
          <w:rFonts w:ascii="Arial" w:hAnsi="Arial" w:cs="Arial"/>
          <w:color w:val="333333"/>
          <w:spacing w:val="8"/>
        </w:rPr>
        <w:t>“</w:t>
      </w:r>
      <w:r>
        <w:rPr>
          <w:rFonts w:ascii="Arial" w:hAnsi="Arial" w:cs="Arial"/>
          <w:color w:val="333333"/>
          <w:spacing w:val="8"/>
        </w:rPr>
        <w:t>指挥棒</w:t>
      </w:r>
      <w:r>
        <w:rPr>
          <w:rFonts w:ascii="Arial" w:hAnsi="Arial" w:cs="Arial"/>
          <w:color w:val="333333"/>
          <w:spacing w:val="8"/>
        </w:rPr>
        <w:t>”</w:t>
      </w:r>
      <w:r>
        <w:rPr>
          <w:rFonts w:ascii="Arial" w:hAnsi="Arial" w:cs="Arial"/>
          <w:color w:val="333333"/>
          <w:spacing w:val="8"/>
        </w:rPr>
        <w:t>，推动广大干部在现代化建设各行各业比学赶超、争先创优。以永远在路上的执着和韧劲，巩固拓展落实中央八项规定精神成果，健全完善改进作风长效机制，坚决防止享乐主义、奢靡之风反弹，持之以恒纠治形式主义、官僚主义顽疾，持续为基层减负松绑。广大党员干部要积极投身</w:t>
      </w:r>
      <w:r>
        <w:rPr>
          <w:rFonts w:ascii="Arial" w:hAnsi="Arial" w:cs="Arial"/>
          <w:color w:val="333333"/>
          <w:spacing w:val="8"/>
        </w:rPr>
        <w:t>“</w:t>
      </w:r>
      <w:r>
        <w:rPr>
          <w:rFonts w:ascii="Arial" w:hAnsi="Arial" w:cs="Arial"/>
          <w:color w:val="333333"/>
          <w:spacing w:val="8"/>
        </w:rPr>
        <w:t>两在两同</w:t>
      </w:r>
      <w:r>
        <w:rPr>
          <w:rFonts w:ascii="Arial" w:hAnsi="Arial" w:cs="Arial"/>
          <w:color w:val="333333"/>
          <w:spacing w:val="8"/>
        </w:rPr>
        <w:t>”</w:t>
      </w:r>
      <w:r>
        <w:rPr>
          <w:rFonts w:ascii="Arial" w:hAnsi="Arial" w:cs="Arial"/>
          <w:color w:val="333333"/>
          <w:spacing w:val="8"/>
        </w:rPr>
        <w:t>建新功行动，走好新时代群众路线，真抓实干解民忧、</w:t>
      </w:r>
      <w:proofErr w:type="gramStart"/>
      <w:r>
        <w:rPr>
          <w:rFonts w:ascii="Arial" w:hAnsi="Arial" w:cs="Arial"/>
          <w:color w:val="333333"/>
          <w:spacing w:val="8"/>
        </w:rPr>
        <w:t>纾</w:t>
      </w:r>
      <w:proofErr w:type="gramEnd"/>
      <w:r>
        <w:rPr>
          <w:rFonts w:ascii="Arial" w:hAnsi="Arial" w:cs="Arial"/>
          <w:color w:val="333333"/>
          <w:spacing w:val="8"/>
        </w:rPr>
        <w:t>民困、暖民心，以实干赢得群众真心拥护，汇聚推动现代化建设的磅礴力量。</w:t>
      </w:r>
    </w:p>
    <w:p w14:paraId="6CDC4BFD"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驰而不息推进正风</w:t>
      </w:r>
      <w:proofErr w:type="gramStart"/>
      <w:r>
        <w:rPr>
          <w:rFonts w:ascii="Arial" w:hAnsi="Arial" w:cs="Arial"/>
          <w:color w:val="333333"/>
          <w:spacing w:val="8"/>
        </w:rPr>
        <w:t>肃</w:t>
      </w:r>
      <w:proofErr w:type="gramEnd"/>
      <w:r>
        <w:rPr>
          <w:rFonts w:ascii="Arial" w:hAnsi="Arial" w:cs="Arial"/>
          <w:color w:val="333333"/>
          <w:spacing w:val="8"/>
        </w:rPr>
        <w:t>纪反腐。腐败是我们党面临的最大威胁，人民群众最痛恨的是腐败现象。要把</w:t>
      </w:r>
      <w:r>
        <w:rPr>
          <w:rFonts w:ascii="Arial" w:hAnsi="Arial" w:cs="Arial"/>
          <w:color w:val="333333"/>
          <w:spacing w:val="8"/>
        </w:rPr>
        <w:t>“</w:t>
      </w:r>
      <w:r>
        <w:rPr>
          <w:rFonts w:ascii="Arial" w:hAnsi="Arial" w:cs="Arial"/>
          <w:color w:val="333333"/>
          <w:spacing w:val="8"/>
        </w:rPr>
        <w:t>严</w:t>
      </w:r>
      <w:r>
        <w:rPr>
          <w:rFonts w:ascii="Arial" w:hAnsi="Arial" w:cs="Arial"/>
          <w:color w:val="333333"/>
          <w:spacing w:val="8"/>
        </w:rPr>
        <w:t>”</w:t>
      </w:r>
      <w:r>
        <w:rPr>
          <w:rFonts w:ascii="Arial" w:hAnsi="Arial" w:cs="Arial"/>
          <w:color w:val="333333"/>
          <w:spacing w:val="8"/>
        </w:rPr>
        <w:t>的主基调长期坚持下去，精准运用</w:t>
      </w:r>
      <w:r>
        <w:rPr>
          <w:rFonts w:ascii="Arial" w:hAnsi="Arial" w:cs="Arial"/>
          <w:color w:val="333333"/>
          <w:spacing w:val="8"/>
        </w:rPr>
        <w:t>“</w:t>
      </w:r>
      <w:r>
        <w:rPr>
          <w:rFonts w:ascii="Arial" w:hAnsi="Arial" w:cs="Arial"/>
          <w:color w:val="333333"/>
          <w:spacing w:val="8"/>
        </w:rPr>
        <w:t>四种形态</w:t>
      </w:r>
      <w:r>
        <w:rPr>
          <w:rFonts w:ascii="Arial" w:hAnsi="Arial" w:cs="Arial"/>
          <w:color w:val="333333"/>
          <w:spacing w:val="8"/>
        </w:rPr>
        <w:t>”</w:t>
      </w:r>
      <w:r>
        <w:rPr>
          <w:rFonts w:ascii="Arial" w:hAnsi="Arial" w:cs="Arial"/>
          <w:color w:val="333333"/>
          <w:spacing w:val="8"/>
        </w:rPr>
        <w:t>，一体推进不敢腐、不能腐、不想腐，加快建设廉洁江苏。强化不敢腐的震慑，坚持无禁区、全覆盖、零容忍，铁腕惩处各类腐败现象和不正之风，坚决整治群众身边腐败和作风问题，推动受贿行贿一起查，始终保持高压震慑态势；扎牢不能腐的笼子，以党内监督为主导完善监督体系，推动纪律监督、组织监督、巡视监督、审计监督、统计监督统筹衔接，深化巡视巡察上下联动，突出加强对</w:t>
      </w:r>
      <w:r>
        <w:rPr>
          <w:rFonts w:ascii="Arial" w:hAnsi="Arial" w:cs="Arial"/>
          <w:color w:val="333333"/>
          <w:spacing w:val="8"/>
        </w:rPr>
        <w:t>“</w:t>
      </w:r>
      <w:r>
        <w:rPr>
          <w:rFonts w:ascii="Arial" w:hAnsi="Arial" w:cs="Arial"/>
          <w:color w:val="333333"/>
          <w:spacing w:val="8"/>
        </w:rPr>
        <w:t>一把手</w:t>
      </w:r>
      <w:r>
        <w:rPr>
          <w:rFonts w:ascii="Arial" w:hAnsi="Arial" w:cs="Arial"/>
          <w:color w:val="333333"/>
          <w:spacing w:val="8"/>
        </w:rPr>
        <w:t>”</w:t>
      </w:r>
      <w:r>
        <w:rPr>
          <w:rFonts w:ascii="Arial" w:hAnsi="Arial" w:cs="Arial"/>
          <w:color w:val="333333"/>
          <w:spacing w:val="8"/>
        </w:rPr>
        <w:t>和领导班子的监督，着力从体制机制上铲除腐败滋生的土壤；增强不想腐的自觉，全面加强思想政治建设，教育引领党员干部坚定理想信念、树立正确</w:t>
      </w:r>
      <w:r>
        <w:rPr>
          <w:rFonts w:ascii="Arial" w:hAnsi="Arial" w:cs="Arial"/>
          <w:color w:val="333333"/>
          <w:spacing w:val="8"/>
        </w:rPr>
        <w:t>“</w:t>
      </w:r>
      <w:r>
        <w:rPr>
          <w:rFonts w:ascii="Arial" w:hAnsi="Arial" w:cs="Arial"/>
          <w:color w:val="333333"/>
          <w:spacing w:val="8"/>
        </w:rPr>
        <w:t>三观</w:t>
      </w:r>
      <w:r>
        <w:rPr>
          <w:rFonts w:ascii="Arial" w:hAnsi="Arial" w:cs="Arial"/>
          <w:color w:val="333333"/>
          <w:spacing w:val="8"/>
        </w:rPr>
        <w:t>”</w:t>
      </w:r>
      <w:r>
        <w:rPr>
          <w:rFonts w:ascii="Arial" w:hAnsi="Arial" w:cs="Arial"/>
          <w:color w:val="333333"/>
          <w:spacing w:val="8"/>
        </w:rPr>
        <w:t>，深入开展政德、法纪和家风教育，不断提升江苏</w:t>
      </w:r>
      <w:proofErr w:type="gramStart"/>
      <w:r>
        <w:rPr>
          <w:rFonts w:ascii="Arial" w:hAnsi="Arial" w:cs="Arial"/>
          <w:color w:val="333333"/>
          <w:spacing w:val="8"/>
        </w:rPr>
        <w:t>廉洁文化</w:t>
      </w:r>
      <w:proofErr w:type="gramEnd"/>
      <w:r>
        <w:rPr>
          <w:rFonts w:ascii="Arial" w:hAnsi="Arial" w:cs="Arial"/>
          <w:color w:val="333333"/>
          <w:spacing w:val="8"/>
        </w:rPr>
        <w:t>的软实力。各级领导干部要时刻保持对</w:t>
      </w:r>
      <w:r>
        <w:rPr>
          <w:rFonts w:ascii="Arial" w:hAnsi="Arial" w:cs="Arial"/>
          <w:color w:val="333333"/>
          <w:spacing w:val="8"/>
        </w:rPr>
        <w:t>“</w:t>
      </w:r>
      <w:r>
        <w:rPr>
          <w:rFonts w:ascii="Arial" w:hAnsi="Arial" w:cs="Arial"/>
          <w:color w:val="333333"/>
          <w:spacing w:val="8"/>
        </w:rPr>
        <w:t>腐蚀</w:t>
      </w:r>
      <w:r>
        <w:rPr>
          <w:rFonts w:ascii="Arial" w:hAnsi="Arial" w:cs="Arial"/>
          <w:color w:val="333333"/>
          <w:spacing w:val="8"/>
        </w:rPr>
        <w:t>”“</w:t>
      </w:r>
      <w:r>
        <w:rPr>
          <w:rFonts w:ascii="Arial" w:hAnsi="Arial" w:cs="Arial"/>
          <w:color w:val="333333"/>
          <w:spacing w:val="8"/>
        </w:rPr>
        <w:t>围猎</w:t>
      </w:r>
      <w:r>
        <w:rPr>
          <w:rFonts w:ascii="Arial" w:hAnsi="Arial" w:cs="Arial"/>
          <w:color w:val="333333"/>
          <w:spacing w:val="8"/>
        </w:rPr>
        <w:t>”</w:t>
      </w:r>
      <w:r>
        <w:rPr>
          <w:rFonts w:ascii="Arial" w:hAnsi="Arial" w:cs="Arial"/>
          <w:color w:val="333333"/>
          <w:spacing w:val="8"/>
        </w:rPr>
        <w:t>的高度警觉，带头贯彻廉洁自律准则，带头构建亲清政商关系，带头加强家庭家教家风建设，以身作则、</w:t>
      </w:r>
      <w:proofErr w:type="gramStart"/>
      <w:r>
        <w:rPr>
          <w:rFonts w:ascii="Arial" w:hAnsi="Arial" w:cs="Arial"/>
          <w:color w:val="333333"/>
          <w:spacing w:val="8"/>
        </w:rPr>
        <w:t>以上率</w:t>
      </w:r>
      <w:proofErr w:type="gramEnd"/>
      <w:r>
        <w:rPr>
          <w:rFonts w:ascii="Arial" w:hAnsi="Arial" w:cs="Arial"/>
          <w:color w:val="333333"/>
          <w:spacing w:val="8"/>
        </w:rPr>
        <w:t>下，自觉接受监督，当好</w:t>
      </w:r>
      <w:proofErr w:type="gramStart"/>
      <w:r>
        <w:rPr>
          <w:rFonts w:ascii="Arial" w:hAnsi="Arial" w:cs="Arial"/>
          <w:color w:val="333333"/>
          <w:spacing w:val="8"/>
        </w:rPr>
        <w:t>廉洁江苏</w:t>
      </w:r>
      <w:proofErr w:type="gramEnd"/>
      <w:r>
        <w:rPr>
          <w:rFonts w:ascii="Arial" w:hAnsi="Arial" w:cs="Arial"/>
          <w:color w:val="333333"/>
          <w:spacing w:val="8"/>
        </w:rPr>
        <w:t>建设的表率。</w:t>
      </w:r>
    </w:p>
    <w:p w14:paraId="5A5C127C"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同志们，一切辉煌成就都是接续奋斗的结果，一切伟大事业都要在继往开来中推进。历史洪流奔涌向前，时代重任落在了我们肩上。惟有不懈奋斗、永不停滞，惟有守正创新、永不僵化，才能把江苏现代化建设事业不断推向前进。在新的赶考路上，我们一定要知责于心、</w:t>
      </w:r>
      <w:proofErr w:type="gramStart"/>
      <w:r>
        <w:rPr>
          <w:rFonts w:ascii="Arial" w:hAnsi="Arial" w:cs="Arial"/>
          <w:color w:val="333333"/>
          <w:spacing w:val="8"/>
        </w:rPr>
        <w:t>担责于</w:t>
      </w:r>
      <w:proofErr w:type="gramEnd"/>
      <w:r>
        <w:rPr>
          <w:rFonts w:ascii="Arial" w:hAnsi="Arial" w:cs="Arial"/>
          <w:color w:val="333333"/>
          <w:spacing w:val="8"/>
        </w:rPr>
        <w:t>身、履责于行，只争朝夕、奋发有为，坚决扛起光荣使命，不断续写新的华章，不负中央厚望，不负人民重托，不负时代韶华。</w:t>
      </w:r>
    </w:p>
    <w:p w14:paraId="193DF657"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lastRenderedPageBreak/>
        <w:t>青年是国家的希望、民族的未来。生逢伟大时代，肩负光荣使命，是当代江苏青年的荣光，要自觉把个人奋斗融入民族复兴的时代伟业、江苏发展的生动实践，在江苏现代化建设新征程上激扬青春、书写人生、实现梦想！各级党组织要关心爱护青年，更加重视青年工作，鼓励支持他们奋进新征程、建功新时代。</w:t>
      </w:r>
    </w:p>
    <w:p w14:paraId="79203288" w14:textId="77777777" w:rsidR="00AC2115" w:rsidRDefault="00AC2115" w:rsidP="00AC2115">
      <w:pPr>
        <w:pStyle w:val="a3"/>
        <w:shd w:val="clear" w:color="auto" w:fill="FFFFFF"/>
        <w:spacing w:before="0" w:beforeAutospacing="0" w:after="0" w:afterAutospacing="0" w:line="360" w:lineRule="atLeast"/>
        <w:ind w:firstLine="480"/>
        <w:rPr>
          <w:rFonts w:ascii="Arial" w:hAnsi="Arial" w:cs="Arial"/>
          <w:color w:val="333333"/>
          <w:spacing w:val="8"/>
        </w:rPr>
      </w:pPr>
      <w:r>
        <w:rPr>
          <w:rFonts w:ascii="Arial" w:hAnsi="Arial" w:cs="Arial"/>
          <w:color w:val="333333"/>
          <w:spacing w:val="8"/>
        </w:rPr>
        <w:t>让我们更加紧密地团结在以习近平同志为核心的党中央周围，全面贯彻习近平新时代中国特色社会主义思想，发扬伟大建党精神，响应党中央伟大号召，勿忘昨天的苦难辉煌，无愧今天的使命担当，不负明天的伟大梦想，始终同人民群众想在一起、干在一起，风雨同舟、同甘共苦，埋头苦干、勇毅前行，切实履行</w:t>
      </w:r>
      <w:r>
        <w:rPr>
          <w:rFonts w:ascii="Arial" w:hAnsi="Arial" w:cs="Arial"/>
          <w:color w:val="333333"/>
          <w:spacing w:val="8"/>
        </w:rPr>
        <w:t>“</w:t>
      </w:r>
      <w:r>
        <w:rPr>
          <w:rFonts w:ascii="Arial" w:hAnsi="Arial" w:cs="Arial"/>
          <w:color w:val="333333"/>
          <w:spacing w:val="8"/>
        </w:rPr>
        <w:t>争当表率、争做示范、走在前列</w:t>
      </w:r>
      <w:r>
        <w:rPr>
          <w:rFonts w:ascii="Arial" w:hAnsi="Arial" w:cs="Arial"/>
          <w:color w:val="333333"/>
          <w:spacing w:val="8"/>
        </w:rPr>
        <w:t>”</w:t>
      </w:r>
      <w:r>
        <w:rPr>
          <w:rFonts w:ascii="Arial" w:hAnsi="Arial" w:cs="Arial"/>
          <w:color w:val="333333"/>
          <w:spacing w:val="8"/>
        </w:rPr>
        <w:t>光荣使命，奋力谱写</w:t>
      </w:r>
      <w:r>
        <w:rPr>
          <w:rFonts w:ascii="Arial" w:hAnsi="Arial" w:cs="Arial"/>
          <w:color w:val="333333"/>
          <w:spacing w:val="8"/>
        </w:rPr>
        <w:t>“</w:t>
      </w:r>
      <w:r>
        <w:rPr>
          <w:rFonts w:ascii="Arial" w:hAnsi="Arial" w:cs="Arial"/>
          <w:color w:val="333333"/>
          <w:spacing w:val="8"/>
        </w:rPr>
        <w:t>强富美高</w:t>
      </w:r>
      <w:r>
        <w:rPr>
          <w:rFonts w:ascii="Arial" w:hAnsi="Arial" w:cs="Arial"/>
          <w:color w:val="333333"/>
          <w:spacing w:val="8"/>
        </w:rPr>
        <w:t>”</w:t>
      </w:r>
      <w:r>
        <w:rPr>
          <w:rFonts w:ascii="Arial" w:hAnsi="Arial" w:cs="Arial"/>
          <w:color w:val="333333"/>
          <w:spacing w:val="8"/>
        </w:rPr>
        <w:t>新江苏现代化建设新篇章，努力创造让总书记和党中央放心、让全省人民满意的崭新业绩，为夺取新时代中国特色社会主义伟大胜利，实现中华民族伟大复兴中国梦</w:t>
      </w:r>
      <w:proofErr w:type="gramStart"/>
      <w:r>
        <w:rPr>
          <w:rFonts w:ascii="Arial" w:hAnsi="Arial" w:cs="Arial"/>
          <w:color w:val="333333"/>
          <w:spacing w:val="8"/>
        </w:rPr>
        <w:t>作出</w:t>
      </w:r>
      <w:proofErr w:type="gramEnd"/>
      <w:r>
        <w:rPr>
          <w:rFonts w:ascii="Arial" w:hAnsi="Arial" w:cs="Arial"/>
          <w:color w:val="333333"/>
          <w:spacing w:val="8"/>
        </w:rPr>
        <w:t>新的更大贡献！</w:t>
      </w:r>
    </w:p>
    <w:p w14:paraId="7B968963" w14:textId="77777777" w:rsidR="0052725D" w:rsidRPr="00AC2115" w:rsidRDefault="0052725D"/>
    <w:sectPr w:rsidR="0052725D" w:rsidRPr="00AC2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FE"/>
    <w:rsid w:val="00207AFE"/>
    <w:rsid w:val="00453AED"/>
    <w:rsid w:val="0052725D"/>
    <w:rsid w:val="00AC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7C0EF-1CB4-421B-89BF-052E7CB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2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2979</Words>
  <Characters>16984</Characters>
  <Application>Microsoft Office Word</Application>
  <DocSecurity>0</DocSecurity>
  <Lines>141</Lines>
  <Paragraphs>39</Paragraphs>
  <ScaleCrop>false</ScaleCrop>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tianming</dc:creator>
  <cp:keywords/>
  <dc:description/>
  <cp:lastModifiedBy>zhu tianming</cp:lastModifiedBy>
  <cp:revision>3</cp:revision>
  <dcterms:created xsi:type="dcterms:W3CDTF">2022-04-14T03:27:00Z</dcterms:created>
  <dcterms:modified xsi:type="dcterms:W3CDTF">2022-04-14T03:29:00Z</dcterms:modified>
</cp:coreProperties>
</file>